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C9" w:rsidRDefault="00363DC9" w:rsidP="00A86F5B">
      <w:pPr>
        <w:widowControl w:val="0"/>
        <w:suppressAutoHyphens/>
        <w:spacing w:after="0" w:line="240" w:lineRule="auto"/>
        <w:ind w:right="51"/>
        <w:jc w:val="both"/>
      </w:pPr>
    </w:p>
    <w:p w:rsidR="00363DC9" w:rsidRDefault="00363DC9" w:rsidP="00A86F5B">
      <w:pPr>
        <w:widowControl w:val="0"/>
        <w:suppressAutoHyphens/>
        <w:spacing w:after="0" w:line="240" w:lineRule="auto"/>
        <w:ind w:right="51"/>
        <w:jc w:val="both"/>
      </w:pPr>
    </w:p>
    <w:p w:rsidR="00363DC9" w:rsidRDefault="00363DC9" w:rsidP="00A86F5B">
      <w:pPr>
        <w:widowControl w:val="0"/>
        <w:suppressAutoHyphens/>
        <w:spacing w:after="0" w:line="240" w:lineRule="auto"/>
        <w:ind w:right="51"/>
        <w:jc w:val="both"/>
        <w:rPr>
          <w:rFonts w:ascii="Times New Roman" w:hAnsi="Times New Roman" w:cs="Times New Roman"/>
          <w:sz w:val="24"/>
          <w:szCs w:val="24"/>
        </w:rPr>
      </w:pPr>
      <w:r>
        <w:tab/>
      </w:r>
      <w:r>
        <w:tab/>
      </w:r>
      <w:r>
        <w:tab/>
      </w:r>
      <w:r>
        <w:tab/>
      </w:r>
      <w:r>
        <w:tab/>
      </w:r>
      <w:r>
        <w:tab/>
      </w:r>
      <w:r>
        <w:tab/>
      </w:r>
      <w:r>
        <w:rPr>
          <w:sz w:val="24"/>
          <w:szCs w:val="24"/>
        </w:rPr>
        <w:tab/>
      </w:r>
      <w:r w:rsidR="00585269">
        <w:rPr>
          <w:rFonts w:ascii="Times New Roman" w:hAnsi="Times New Roman" w:cs="Times New Roman"/>
          <w:sz w:val="24"/>
          <w:szCs w:val="24"/>
        </w:rPr>
        <w:t xml:space="preserve">Racibórz dnia  </w:t>
      </w:r>
      <w:r w:rsidR="00502496">
        <w:rPr>
          <w:rFonts w:ascii="Times New Roman" w:hAnsi="Times New Roman" w:cs="Times New Roman"/>
          <w:sz w:val="24"/>
          <w:szCs w:val="24"/>
        </w:rPr>
        <w:t>14.02.</w:t>
      </w:r>
      <w:r w:rsidRPr="00502496">
        <w:rPr>
          <w:rFonts w:ascii="Times New Roman" w:hAnsi="Times New Roman" w:cs="Times New Roman"/>
          <w:sz w:val="24"/>
          <w:szCs w:val="24"/>
        </w:rPr>
        <w:t>2020r.</w:t>
      </w:r>
    </w:p>
    <w:p w:rsidR="00363DC9" w:rsidRDefault="00363ADC" w:rsidP="00A86F5B">
      <w:pPr>
        <w:widowControl w:val="0"/>
        <w:suppressAutoHyphens/>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5/2020</w:t>
      </w:r>
    </w:p>
    <w:p w:rsidR="00363ADC" w:rsidRDefault="00363ADC" w:rsidP="00A86F5B">
      <w:pPr>
        <w:widowControl w:val="0"/>
        <w:suppressAutoHyphens/>
        <w:spacing w:after="0" w:line="240" w:lineRule="auto"/>
        <w:ind w:right="51"/>
        <w:jc w:val="both"/>
        <w:rPr>
          <w:rFonts w:ascii="Times New Roman" w:hAnsi="Times New Roman" w:cs="Times New Roman"/>
          <w:sz w:val="24"/>
          <w:szCs w:val="24"/>
        </w:rPr>
      </w:pPr>
    </w:p>
    <w:p w:rsidR="00363DC9" w:rsidRPr="00363DC9" w:rsidRDefault="00363DC9" w:rsidP="00A86F5B">
      <w:pPr>
        <w:widowControl w:val="0"/>
        <w:suppressAutoHyphens/>
        <w:spacing w:after="0" w:line="240" w:lineRule="auto"/>
        <w:ind w:right="51"/>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3DC9">
        <w:rPr>
          <w:rFonts w:ascii="Times New Roman" w:hAnsi="Times New Roman" w:cs="Times New Roman"/>
          <w:sz w:val="24"/>
          <w:szCs w:val="24"/>
          <w:u w:val="single"/>
        </w:rPr>
        <w:t>Uczestnicy postępowania</w:t>
      </w:r>
    </w:p>
    <w:p w:rsidR="00363DC9" w:rsidRDefault="00363DC9" w:rsidP="00A86F5B">
      <w:pPr>
        <w:widowControl w:val="0"/>
        <w:suppressAutoHyphens/>
        <w:spacing w:after="0" w:line="240" w:lineRule="auto"/>
        <w:ind w:right="51"/>
        <w:jc w:val="both"/>
        <w:rPr>
          <w:rFonts w:ascii="Times New Roman" w:hAnsi="Times New Roman" w:cs="Times New Roman"/>
          <w:sz w:val="24"/>
          <w:szCs w:val="24"/>
        </w:rPr>
      </w:pPr>
    </w:p>
    <w:p w:rsidR="00363DC9" w:rsidRPr="00363ADC" w:rsidRDefault="00363DC9" w:rsidP="00363ADC">
      <w:pPr>
        <w:tabs>
          <w:tab w:val="center" w:pos="4536"/>
          <w:tab w:val="right" w:pos="9072"/>
        </w:tabs>
        <w:autoSpaceDE w:val="0"/>
        <w:autoSpaceDN w:val="0"/>
        <w:adjustRightInd w:val="0"/>
        <w:spacing w:after="0" w:line="240" w:lineRule="auto"/>
        <w:ind w:left="567" w:hanging="567"/>
        <w:jc w:val="both"/>
        <w:rPr>
          <w:rFonts w:ascii="Times New Roman" w:hAnsi="Times New Roman" w:cs="Times New Roman"/>
          <w:b/>
          <w:sz w:val="24"/>
          <w:szCs w:val="24"/>
        </w:rPr>
      </w:pPr>
      <w:proofErr w:type="spellStart"/>
      <w:r>
        <w:rPr>
          <w:rFonts w:ascii="Times New Roman" w:hAnsi="Times New Roman" w:cs="Times New Roman"/>
          <w:sz w:val="24"/>
          <w:szCs w:val="24"/>
        </w:rPr>
        <w:t>Dot</w:t>
      </w:r>
      <w:proofErr w:type="spellEnd"/>
      <w:r>
        <w:rPr>
          <w:rFonts w:ascii="Times New Roman" w:hAnsi="Times New Roman" w:cs="Times New Roman"/>
          <w:sz w:val="24"/>
          <w:szCs w:val="24"/>
        </w:rPr>
        <w:t xml:space="preserve">: </w:t>
      </w:r>
      <w:r w:rsidRPr="008B0AAF">
        <w:rPr>
          <w:rFonts w:ascii="Times New Roman" w:hAnsi="Times New Roman" w:cs="Times New Roman"/>
          <w:bCs/>
          <w:sz w:val="24"/>
          <w:szCs w:val="24"/>
        </w:rPr>
        <w:t>Przebudowa z rozbudową budynku szpitala w celu utworzenia Szpitalnego</w:t>
      </w:r>
      <w:r w:rsidR="00363ADC" w:rsidRPr="008B0AAF">
        <w:rPr>
          <w:rFonts w:ascii="Times New Roman" w:hAnsi="Times New Roman" w:cs="Times New Roman"/>
          <w:bCs/>
          <w:sz w:val="24"/>
          <w:szCs w:val="24"/>
        </w:rPr>
        <w:t xml:space="preserve">         </w:t>
      </w:r>
      <w:r w:rsidRPr="008B0AAF">
        <w:rPr>
          <w:rFonts w:ascii="Times New Roman" w:hAnsi="Times New Roman" w:cs="Times New Roman"/>
          <w:bCs/>
          <w:sz w:val="24"/>
          <w:szCs w:val="24"/>
        </w:rPr>
        <w:t>Oddziału Ratunkowego przy Szpitalu Rejonowym im. dr Józefa Rostka w Raciborzu</w:t>
      </w:r>
      <w:r w:rsidR="008B0AAF">
        <w:rPr>
          <w:rFonts w:ascii="Times New Roman" w:hAnsi="Times New Roman" w:cs="Times New Roman"/>
          <w:bCs/>
          <w:sz w:val="24"/>
          <w:szCs w:val="24"/>
        </w:rPr>
        <w:t>.</w:t>
      </w:r>
    </w:p>
    <w:p w:rsidR="00363DC9" w:rsidRDefault="00363DC9" w:rsidP="00363DC9">
      <w:pPr>
        <w:tabs>
          <w:tab w:val="center" w:pos="4536"/>
          <w:tab w:val="right" w:pos="9072"/>
        </w:tabs>
        <w:autoSpaceDE w:val="0"/>
        <w:autoSpaceDN w:val="0"/>
        <w:adjustRightInd w:val="0"/>
        <w:spacing w:after="0" w:line="240" w:lineRule="auto"/>
        <w:rPr>
          <w:rFonts w:ascii="Arial" w:hAnsi="Arial" w:cs="Arial"/>
          <w:sz w:val="20"/>
          <w:szCs w:val="20"/>
        </w:rPr>
      </w:pPr>
    </w:p>
    <w:p w:rsidR="00363DC9" w:rsidRPr="00363DC9" w:rsidRDefault="00363DC9" w:rsidP="00A86F5B">
      <w:pPr>
        <w:widowControl w:val="0"/>
        <w:suppressAutoHyphens/>
        <w:spacing w:after="0" w:line="240" w:lineRule="auto"/>
        <w:ind w:right="51"/>
        <w:jc w:val="both"/>
        <w:rPr>
          <w:rFonts w:ascii="Times New Roman" w:hAnsi="Times New Roman" w:cs="Times New Roman"/>
          <w:sz w:val="24"/>
          <w:szCs w:val="24"/>
        </w:rPr>
      </w:pPr>
    </w:p>
    <w:p w:rsidR="00363DC9" w:rsidRDefault="00363DC9" w:rsidP="00363DC9">
      <w:pPr>
        <w:pStyle w:val="Akapitzlist1"/>
        <w:widowControl w:val="0"/>
        <w:tabs>
          <w:tab w:val="left" w:pos="0"/>
          <w:tab w:val="left" w:pos="284"/>
        </w:tabs>
        <w:suppressAutoHyphens/>
        <w:spacing w:after="0" w:line="240" w:lineRule="auto"/>
        <w:ind w:left="1440" w:right="51"/>
        <w:jc w:val="both"/>
        <w:rPr>
          <w:rFonts w:ascii="Tahoma" w:hAnsi="Tahoma"/>
          <w:sz w:val="20"/>
          <w:lang w:eastAsia="en-US"/>
        </w:rPr>
      </w:pPr>
    </w:p>
    <w:p w:rsidR="00363DC9" w:rsidRPr="00363DC9" w:rsidRDefault="00363DC9" w:rsidP="00363DC9">
      <w:pPr>
        <w:ind w:firstLine="540"/>
        <w:jc w:val="both"/>
        <w:rPr>
          <w:rFonts w:ascii="Times New Roman" w:hAnsi="Times New Roman" w:cs="Times New Roman"/>
          <w:sz w:val="24"/>
          <w:szCs w:val="24"/>
        </w:rPr>
      </w:pPr>
      <w:r w:rsidRPr="00363DC9">
        <w:rPr>
          <w:rFonts w:ascii="Times New Roman" w:hAnsi="Times New Roman" w:cs="Times New Roman"/>
          <w:sz w:val="24"/>
          <w:szCs w:val="24"/>
        </w:rPr>
        <w:t xml:space="preserve">Zgodnie z art.38 ust.1 i 2 Ustawy Prawo zamówień publicznych z dnia 29 stycznia 2004r. (tekst jedn.  </w:t>
      </w:r>
      <w:proofErr w:type="spellStart"/>
      <w:r w:rsidRPr="00363DC9">
        <w:rPr>
          <w:rFonts w:ascii="Times New Roman" w:hAnsi="Times New Roman" w:cs="Times New Roman"/>
          <w:sz w:val="24"/>
          <w:szCs w:val="24"/>
        </w:rPr>
        <w:t>Dz.U</w:t>
      </w:r>
      <w:proofErr w:type="spellEnd"/>
      <w:r w:rsidR="00363ADC">
        <w:rPr>
          <w:rFonts w:ascii="Times New Roman" w:hAnsi="Times New Roman" w:cs="Times New Roman"/>
          <w:sz w:val="24"/>
          <w:szCs w:val="24"/>
        </w:rPr>
        <w:t>. z 2019</w:t>
      </w:r>
      <w:r w:rsidRPr="00363DC9">
        <w:rPr>
          <w:rFonts w:ascii="Times New Roman" w:hAnsi="Times New Roman" w:cs="Times New Roman"/>
          <w:sz w:val="24"/>
          <w:szCs w:val="24"/>
        </w:rPr>
        <w:t xml:space="preserve">r </w:t>
      </w:r>
      <w:r w:rsidRPr="00363DC9">
        <w:rPr>
          <w:rFonts w:ascii="Times New Roman" w:hAnsi="Times New Roman" w:cs="Times New Roman"/>
          <w:bCs/>
          <w:sz w:val="24"/>
          <w:szCs w:val="24"/>
        </w:rPr>
        <w:t>po</w:t>
      </w:r>
      <w:r w:rsidR="00363ADC">
        <w:rPr>
          <w:rFonts w:ascii="Times New Roman" w:hAnsi="Times New Roman" w:cs="Times New Roman"/>
          <w:bCs/>
          <w:sz w:val="24"/>
          <w:szCs w:val="24"/>
        </w:rPr>
        <w:t>z. 1843</w:t>
      </w:r>
      <w:r w:rsidRPr="00363DC9">
        <w:rPr>
          <w:rFonts w:ascii="Times New Roman" w:hAnsi="Times New Roman" w:cs="Times New Roman"/>
          <w:sz w:val="24"/>
          <w:szCs w:val="24"/>
        </w:rPr>
        <w:t xml:space="preserve"> ze zmianami)  udziel</w:t>
      </w:r>
      <w:r w:rsidR="00363ADC">
        <w:rPr>
          <w:rFonts w:ascii="Times New Roman" w:hAnsi="Times New Roman" w:cs="Times New Roman"/>
          <w:sz w:val="24"/>
          <w:szCs w:val="24"/>
        </w:rPr>
        <w:t>amy odpowiedzi na zadane pytania</w:t>
      </w:r>
      <w:r w:rsidR="00B061D0">
        <w:rPr>
          <w:rFonts w:ascii="Times New Roman" w:hAnsi="Times New Roman" w:cs="Times New Roman"/>
          <w:sz w:val="24"/>
          <w:szCs w:val="24"/>
        </w:rPr>
        <w:t xml:space="preserve"> </w:t>
      </w:r>
      <w:r w:rsidRPr="00363DC9">
        <w:rPr>
          <w:rFonts w:ascii="Times New Roman" w:hAnsi="Times New Roman" w:cs="Times New Roman"/>
          <w:sz w:val="24"/>
          <w:szCs w:val="24"/>
        </w:rPr>
        <w:t xml:space="preserve">do treści specyfikacji istotnych warunków </w:t>
      </w:r>
      <w:proofErr w:type="spellStart"/>
      <w:r w:rsidRPr="00363DC9">
        <w:rPr>
          <w:rFonts w:ascii="Times New Roman" w:hAnsi="Times New Roman" w:cs="Times New Roman"/>
          <w:sz w:val="24"/>
          <w:szCs w:val="24"/>
        </w:rPr>
        <w:t>zamówienia</w:t>
      </w:r>
      <w:proofErr w:type="spellEnd"/>
      <w:r w:rsidRPr="00363DC9">
        <w:rPr>
          <w:rFonts w:ascii="Times New Roman" w:hAnsi="Times New Roman" w:cs="Times New Roman"/>
          <w:sz w:val="24"/>
          <w:szCs w:val="24"/>
        </w:rPr>
        <w:t xml:space="preserve"> dla przetargu nieograniczonego </w:t>
      </w:r>
      <w:proofErr w:type="spellStart"/>
      <w:r w:rsidRPr="00363DC9">
        <w:rPr>
          <w:rFonts w:ascii="Times New Roman" w:hAnsi="Times New Roman" w:cs="Times New Roman"/>
          <w:sz w:val="24"/>
          <w:szCs w:val="24"/>
        </w:rPr>
        <w:t>j.w</w:t>
      </w:r>
      <w:proofErr w:type="spellEnd"/>
      <w:r w:rsidRPr="00363DC9">
        <w:rPr>
          <w:rFonts w:ascii="Times New Roman" w:hAnsi="Times New Roman" w:cs="Times New Roman"/>
          <w:sz w:val="24"/>
          <w:szCs w:val="24"/>
        </w:rPr>
        <w:t>.</w:t>
      </w:r>
    </w:p>
    <w:p w:rsidR="00363DC9" w:rsidRDefault="00363ADC" w:rsidP="00363ADC">
      <w:pPr>
        <w:pStyle w:val="Akapitzlist1"/>
        <w:widowControl w:val="0"/>
        <w:tabs>
          <w:tab w:val="left" w:pos="0"/>
          <w:tab w:val="left" w:pos="284"/>
        </w:tabs>
        <w:suppressAutoHyphens/>
        <w:spacing w:after="0" w:line="240" w:lineRule="auto"/>
        <w:ind w:left="0" w:right="51"/>
        <w:jc w:val="both"/>
        <w:rPr>
          <w:rFonts w:ascii="Times New Roman" w:hAnsi="Times New Roman"/>
          <w:b/>
          <w:sz w:val="24"/>
          <w:szCs w:val="24"/>
          <w:lang w:eastAsia="en-US"/>
        </w:rPr>
      </w:pPr>
      <w:r w:rsidRPr="0062312D">
        <w:rPr>
          <w:rFonts w:ascii="Times New Roman" w:hAnsi="Times New Roman"/>
          <w:b/>
          <w:sz w:val="24"/>
          <w:szCs w:val="24"/>
          <w:lang w:eastAsia="en-US"/>
        </w:rPr>
        <w:t>Pytanie nr 1</w:t>
      </w:r>
    </w:p>
    <w:p w:rsidR="0055794D" w:rsidRDefault="0055794D" w:rsidP="0055794D">
      <w:pPr>
        <w:pStyle w:val="Standard"/>
      </w:pPr>
      <w:r>
        <w:t>Zgodnie ze specyfikacją techniczną wyk. I odbioru robót budowlanych (</w:t>
      </w:r>
      <w:proofErr w:type="spellStart"/>
      <w:r>
        <w:t>str</w:t>
      </w:r>
      <w:proofErr w:type="spellEnd"/>
      <w:r>
        <w:t xml:space="preserve"> 11 </w:t>
      </w:r>
      <w:proofErr w:type="spellStart"/>
      <w:r>
        <w:t>pkt</w:t>
      </w:r>
      <w:proofErr w:type="spellEnd"/>
      <w:r>
        <w:t xml:space="preserve"> 2.2c) – nie należy dopuścić do zalania wykopów przez wody opadowe. Brak w przedmiarze odwodnienia wykopów przez wody opadowe. Z uwagi, że kosztorys ofertowy ma być opracowany metodą szczegółową zgodny z przedmiarem robót (Lp. oraz pozycja katalogu z przedmiar) proszę o podawanie pozycji katalogowej.</w:t>
      </w:r>
    </w:p>
    <w:p w:rsidR="0055794D" w:rsidRPr="0055794D" w:rsidRDefault="0055794D" w:rsidP="0055794D">
      <w:pPr>
        <w:pStyle w:val="Standard"/>
        <w:rPr>
          <w:b/>
        </w:rPr>
      </w:pPr>
      <w:r w:rsidRPr="0055794D">
        <w:rPr>
          <w:b/>
        </w:rPr>
        <w:t>Odpowiedź</w:t>
      </w:r>
    </w:p>
    <w:p w:rsidR="00B36483" w:rsidRPr="00B36483" w:rsidRDefault="00B36483" w:rsidP="00B36483">
      <w:pPr>
        <w:jc w:val="both"/>
        <w:rPr>
          <w:rFonts w:ascii="Times New Roman" w:eastAsia="ArialMT" w:hAnsi="Times New Roman" w:cs="Times New Roman"/>
          <w:sz w:val="24"/>
          <w:szCs w:val="24"/>
        </w:rPr>
      </w:pPr>
      <w:r w:rsidRPr="00B36483">
        <w:rPr>
          <w:rFonts w:ascii="Times New Roman" w:eastAsia="ArialMT" w:hAnsi="Times New Roman" w:cs="Times New Roman"/>
          <w:sz w:val="24"/>
          <w:szCs w:val="24"/>
        </w:rPr>
        <w:t>ODWODNIENIE WYKOPÓW PRZEZ WODY OPADOWE NALEŻY UWZGLĘDNIĆ W RAMACH NINIEJSZEGO ZAMÓWIENIA WG KALKULACJI WŁASNEJ</w:t>
      </w:r>
      <w:r>
        <w:rPr>
          <w:rFonts w:ascii="Times New Roman" w:eastAsia="ArialMT" w:hAnsi="Times New Roman" w:cs="Times New Roman"/>
          <w:sz w:val="24"/>
          <w:szCs w:val="24"/>
        </w:rPr>
        <w:t>.</w:t>
      </w:r>
    </w:p>
    <w:p w:rsidR="0055794D" w:rsidRPr="0055794D" w:rsidRDefault="00461FD8" w:rsidP="0055794D">
      <w:pPr>
        <w:pStyle w:val="Standard"/>
        <w:jc w:val="both"/>
        <w:rPr>
          <w:b/>
        </w:rPr>
      </w:pPr>
      <w:r>
        <w:rPr>
          <w:b/>
        </w:rPr>
        <w:t>Pytanie nr 2</w:t>
      </w:r>
    </w:p>
    <w:p w:rsidR="0055794D" w:rsidRDefault="0055794D" w:rsidP="0055794D">
      <w:pPr>
        <w:pStyle w:val="Standard"/>
      </w:pPr>
      <w:r>
        <w:t xml:space="preserve">Brak opisu warstw podłoży i posadzek w </w:t>
      </w:r>
      <w:proofErr w:type="spellStart"/>
      <w:r>
        <w:t>pom</w:t>
      </w:r>
      <w:proofErr w:type="spellEnd"/>
      <w:r>
        <w:t>. 01/30 01/29 01/28 oraz ich grubości. Proszę o podanie opisu, obmiaru i pozycji katalogu w przedmiarze.</w:t>
      </w:r>
    </w:p>
    <w:p w:rsidR="0055794D" w:rsidRPr="0055794D" w:rsidRDefault="0055794D" w:rsidP="0055794D">
      <w:pPr>
        <w:pStyle w:val="Standard"/>
        <w:rPr>
          <w:b/>
        </w:rPr>
      </w:pPr>
      <w:r w:rsidRPr="0055794D">
        <w:rPr>
          <w:b/>
        </w:rPr>
        <w:t>Odpowiedź</w:t>
      </w:r>
    </w:p>
    <w:p w:rsidR="0055794D" w:rsidRDefault="00B36483" w:rsidP="00B36483">
      <w:pPr>
        <w:pStyle w:val="Standard"/>
        <w:jc w:val="both"/>
        <w:rPr>
          <w:rFonts w:eastAsia="ArialMT" w:cs="Times New Roman"/>
        </w:rPr>
      </w:pPr>
      <w:r w:rsidRPr="00B36483">
        <w:rPr>
          <w:rFonts w:eastAsia="ArialMT" w:cs="Times New Roman"/>
        </w:rPr>
        <w:t>W WYMIENIONYCH POMIESZCZENIACH NALEŻY WYKONAĆ POSADZKI Z PŁYTEK GRESOWYCH. PRZEWIDZIEĆ ROZBIÓRKĘ ISTNIEJĄCYCH WARSTW DO ISTNIEJĄCEJ PŁYTY NA GRUNCIE I WYKONAĆ NOWE WARSTWY – IZOLACJA PRZECIWWODNA Z WYWINIĘCIEM NA ŚCIANY MIN. 15 cm, STYROPIAN TWARDY O GR. OK. 8cm (DOKŁADNĄ GRUBOŚĆ DOPASOWAĆ DO WYRÓWNANIA Z ISTNIEJĄCYM POZIOMEM POSADZKI, Z UWZGLĘNIENIEM GRUBOŚCI KOLEJNYCH WARSTW), WARSTWA DOCISKOWA (PODŁOŻE BETONOWE ZBROJONE SIATKĄ GR. MIN. 4cm), IZOLACJA PRZECIWWILGOCIOWA, PŁYTKI GRESOWE NA ZAPRAWIE KLEJOWEJ GR. OK. 2cm</w:t>
      </w:r>
      <w:r>
        <w:rPr>
          <w:rFonts w:eastAsia="ArialMT" w:cs="Times New Roman"/>
        </w:rPr>
        <w:t>.</w:t>
      </w:r>
    </w:p>
    <w:p w:rsidR="00B36483" w:rsidRPr="00B36483" w:rsidRDefault="00B36483" w:rsidP="00B36483">
      <w:pPr>
        <w:pStyle w:val="Standard"/>
        <w:jc w:val="both"/>
        <w:rPr>
          <w:rFonts w:cs="Times New Roman"/>
        </w:rPr>
      </w:pPr>
    </w:p>
    <w:p w:rsidR="0055794D" w:rsidRPr="0055794D" w:rsidRDefault="00461FD8" w:rsidP="0055794D">
      <w:pPr>
        <w:pStyle w:val="Standard"/>
        <w:rPr>
          <w:b/>
        </w:rPr>
      </w:pPr>
      <w:r>
        <w:rPr>
          <w:b/>
        </w:rPr>
        <w:t>Pytanie nr 3</w:t>
      </w:r>
    </w:p>
    <w:p w:rsidR="0055794D" w:rsidRDefault="0055794D" w:rsidP="0055794D">
      <w:pPr>
        <w:pStyle w:val="Standard"/>
      </w:pPr>
      <w:r>
        <w:t>Brak dylatacji styropianu na styku ław stóp i ścian fundamentowych z bud. Istniejącym.</w:t>
      </w:r>
    </w:p>
    <w:p w:rsidR="0055794D" w:rsidRPr="0055794D" w:rsidRDefault="0055794D" w:rsidP="0055794D">
      <w:pPr>
        <w:pStyle w:val="Standard"/>
        <w:rPr>
          <w:b/>
        </w:rPr>
      </w:pPr>
      <w:r w:rsidRPr="0055794D">
        <w:rPr>
          <w:b/>
        </w:rPr>
        <w:t>Odpowiedź</w:t>
      </w:r>
    </w:p>
    <w:p w:rsidR="0055794D" w:rsidRPr="00B36483" w:rsidRDefault="00B36483" w:rsidP="00B36483">
      <w:pPr>
        <w:jc w:val="both"/>
        <w:rPr>
          <w:rFonts w:ascii="Times New Roman" w:eastAsia="ArialMT" w:hAnsi="Times New Roman" w:cs="Times New Roman"/>
          <w:sz w:val="24"/>
          <w:szCs w:val="24"/>
        </w:rPr>
      </w:pPr>
      <w:r w:rsidRPr="00B36483">
        <w:rPr>
          <w:rFonts w:ascii="Times New Roman" w:eastAsia="ArialMT" w:hAnsi="Times New Roman" w:cs="Times New Roman"/>
          <w:sz w:val="24"/>
          <w:szCs w:val="24"/>
        </w:rPr>
        <w:t>NALEŻY TO UWZGLĘDNIĆ W RAMACH NINIEJSZEGO ZAMÓWIENIA</w:t>
      </w:r>
    </w:p>
    <w:p w:rsidR="0055794D" w:rsidRPr="0055794D" w:rsidRDefault="00461FD8" w:rsidP="0055794D">
      <w:pPr>
        <w:pStyle w:val="Standard"/>
        <w:rPr>
          <w:b/>
        </w:rPr>
      </w:pPr>
      <w:r>
        <w:rPr>
          <w:b/>
        </w:rPr>
        <w:t>Pytanie nr 4</w:t>
      </w:r>
    </w:p>
    <w:p w:rsidR="0055794D" w:rsidRDefault="0055794D" w:rsidP="0055794D">
      <w:pPr>
        <w:pStyle w:val="Standard"/>
      </w:pPr>
      <w:r>
        <w:t xml:space="preserve">Brak izolacji pionowej i cieplnej wraz z wykopami i rozbiórkami kostki w miejscu wykutych </w:t>
      </w:r>
      <w:r>
        <w:lastRenderedPageBreak/>
        <w:t>bram garażowych.</w:t>
      </w:r>
    </w:p>
    <w:p w:rsidR="0055794D" w:rsidRPr="0055794D" w:rsidRDefault="0055794D" w:rsidP="0055794D">
      <w:pPr>
        <w:pStyle w:val="Standard"/>
        <w:rPr>
          <w:b/>
        </w:rPr>
      </w:pPr>
      <w:r w:rsidRPr="0055794D">
        <w:rPr>
          <w:b/>
        </w:rPr>
        <w:t>Odpowiedź</w:t>
      </w:r>
    </w:p>
    <w:p w:rsidR="0055794D" w:rsidRPr="00B36483" w:rsidRDefault="00B36483" w:rsidP="00B36483">
      <w:pPr>
        <w:jc w:val="both"/>
        <w:rPr>
          <w:rFonts w:ascii="Times New Roman" w:eastAsia="ArialMT" w:hAnsi="Times New Roman" w:cs="Times New Roman"/>
          <w:sz w:val="24"/>
          <w:szCs w:val="24"/>
        </w:rPr>
      </w:pPr>
      <w:r w:rsidRPr="00B36483">
        <w:rPr>
          <w:rFonts w:ascii="Times New Roman" w:eastAsia="ArialMT" w:hAnsi="Times New Roman" w:cs="Times New Roman"/>
          <w:sz w:val="24"/>
          <w:szCs w:val="24"/>
        </w:rPr>
        <w:t>NALEŻY TO UWZGLĘDNIĆ W RAMACH NINIEJSZEGO ZAMÓWIENIA</w:t>
      </w:r>
      <w:r>
        <w:rPr>
          <w:rFonts w:ascii="Times New Roman" w:eastAsia="ArialMT" w:hAnsi="Times New Roman" w:cs="Times New Roman"/>
          <w:sz w:val="24"/>
          <w:szCs w:val="24"/>
        </w:rPr>
        <w:t>.</w:t>
      </w:r>
    </w:p>
    <w:p w:rsidR="0055794D" w:rsidRPr="0055794D" w:rsidRDefault="00461FD8" w:rsidP="0055794D">
      <w:pPr>
        <w:pStyle w:val="Standard"/>
        <w:rPr>
          <w:b/>
        </w:rPr>
      </w:pPr>
      <w:r>
        <w:rPr>
          <w:b/>
        </w:rPr>
        <w:t>Pytanie nr 5</w:t>
      </w:r>
    </w:p>
    <w:p w:rsidR="0055794D" w:rsidRDefault="0055794D" w:rsidP="0055794D">
      <w:pPr>
        <w:pStyle w:val="Standard"/>
      </w:pPr>
      <w:r>
        <w:t>Brak dylatacji systemowej na elewacji na styku cześć dobudowanej z częścią istniejącą.</w:t>
      </w:r>
    </w:p>
    <w:p w:rsidR="0055794D" w:rsidRPr="0055794D" w:rsidRDefault="0055794D" w:rsidP="0055794D">
      <w:pPr>
        <w:pStyle w:val="Standard"/>
        <w:rPr>
          <w:b/>
        </w:rPr>
      </w:pPr>
      <w:r w:rsidRPr="0055794D">
        <w:rPr>
          <w:b/>
        </w:rPr>
        <w:t>Odpowiedź</w:t>
      </w:r>
    </w:p>
    <w:p w:rsidR="0055794D" w:rsidRPr="009848D8" w:rsidRDefault="009848D8" w:rsidP="009848D8">
      <w:pPr>
        <w:jc w:val="both"/>
        <w:rPr>
          <w:rFonts w:ascii="Times New Roman" w:eastAsia="ArialMT" w:hAnsi="Times New Roman" w:cs="Times New Roman"/>
          <w:sz w:val="24"/>
          <w:szCs w:val="24"/>
        </w:rPr>
      </w:pPr>
      <w:r w:rsidRPr="009848D8">
        <w:rPr>
          <w:rFonts w:ascii="Times New Roman" w:eastAsia="ArialMT" w:hAnsi="Times New Roman" w:cs="Times New Roman"/>
          <w:sz w:val="24"/>
          <w:szCs w:val="24"/>
        </w:rPr>
        <w:t>NALEŻY UWZGLĘDNIĆ WYKONANIE DYLATACJI W RAMACH NINIEJSZEGO ZAMÓWIENIA</w:t>
      </w:r>
      <w:r>
        <w:rPr>
          <w:rFonts w:ascii="Times New Roman" w:eastAsia="ArialMT" w:hAnsi="Times New Roman" w:cs="Times New Roman"/>
          <w:sz w:val="24"/>
          <w:szCs w:val="24"/>
        </w:rPr>
        <w:t>.</w:t>
      </w:r>
    </w:p>
    <w:p w:rsidR="0055794D" w:rsidRPr="0055794D" w:rsidRDefault="00461FD8" w:rsidP="0055794D">
      <w:pPr>
        <w:pStyle w:val="Standard"/>
        <w:rPr>
          <w:b/>
        </w:rPr>
      </w:pPr>
      <w:r>
        <w:rPr>
          <w:b/>
        </w:rPr>
        <w:t>Pytanie nr 6</w:t>
      </w:r>
    </w:p>
    <w:p w:rsidR="0055794D" w:rsidRDefault="0055794D" w:rsidP="0055794D">
      <w:pPr>
        <w:pStyle w:val="Standard"/>
        <w:jc w:val="both"/>
      </w:pPr>
      <w:r>
        <w:t xml:space="preserve">Brak wykucia bram garażowych w </w:t>
      </w:r>
      <w:proofErr w:type="spellStart"/>
      <w:r>
        <w:t>pom</w:t>
      </w:r>
      <w:proofErr w:type="spellEnd"/>
      <w:r>
        <w:t>. karetek pogotowia. Proszę o podanie obmiaru            i podstawy wyceny.</w:t>
      </w:r>
    </w:p>
    <w:p w:rsidR="0055794D" w:rsidRPr="0055794D" w:rsidRDefault="0055794D" w:rsidP="0055794D">
      <w:pPr>
        <w:pStyle w:val="Standard"/>
        <w:rPr>
          <w:b/>
        </w:rPr>
      </w:pPr>
      <w:r w:rsidRPr="0055794D">
        <w:rPr>
          <w:b/>
        </w:rPr>
        <w:t>Odpowiedź</w:t>
      </w:r>
    </w:p>
    <w:p w:rsidR="0055794D" w:rsidRPr="00461FD8" w:rsidRDefault="009848D8" w:rsidP="00461FD8">
      <w:pPr>
        <w:jc w:val="both"/>
        <w:rPr>
          <w:rFonts w:ascii="Times New Roman" w:eastAsia="ArialMT" w:hAnsi="Times New Roman" w:cs="Times New Roman"/>
        </w:rPr>
      </w:pPr>
      <w:r w:rsidRPr="009848D8">
        <w:rPr>
          <w:rFonts w:ascii="Times New Roman" w:eastAsia="ArialMT" w:hAnsi="Times New Roman" w:cs="Times New Roman"/>
        </w:rPr>
        <w:t>DEMONTAŻ BRAM NALEŻY UWZGLĘDNIĆ W RAMACH NINIEJSZEGO ZAMÓWIENIA WG KALKULACJI WŁASNEJ</w:t>
      </w:r>
    </w:p>
    <w:p w:rsidR="0055794D" w:rsidRPr="0055794D" w:rsidRDefault="00461FD8" w:rsidP="0055794D">
      <w:pPr>
        <w:pStyle w:val="Standard"/>
        <w:jc w:val="both"/>
        <w:rPr>
          <w:b/>
        </w:rPr>
      </w:pPr>
      <w:r>
        <w:rPr>
          <w:b/>
        </w:rPr>
        <w:t>Pytanie nr 7</w:t>
      </w:r>
    </w:p>
    <w:p w:rsidR="0055794D" w:rsidRDefault="0055794D" w:rsidP="0055794D">
      <w:pPr>
        <w:pStyle w:val="Standard"/>
        <w:jc w:val="both"/>
      </w:pPr>
      <w:r>
        <w:t>Brak wyceny pozycji dot. zabezpieczenia  istniejących posadzek korytarzy i pomieszczeń przechodnich, które to posadzki należy postawić jako istniejące. (pkt.2.0.b str.10 STWIORB) Proszę o podanie obmiaru i pozycję katalogu do wyceny.</w:t>
      </w:r>
    </w:p>
    <w:p w:rsidR="0055794D" w:rsidRPr="0055794D" w:rsidRDefault="0055794D" w:rsidP="0055794D">
      <w:pPr>
        <w:pStyle w:val="Standard"/>
        <w:rPr>
          <w:b/>
        </w:rPr>
      </w:pPr>
      <w:r w:rsidRPr="0055794D">
        <w:rPr>
          <w:b/>
        </w:rPr>
        <w:t>Odpowiedź</w:t>
      </w:r>
    </w:p>
    <w:p w:rsidR="0055794D" w:rsidRPr="009848D8" w:rsidRDefault="009848D8" w:rsidP="009848D8">
      <w:pPr>
        <w:jc w:val="both"/>
        <w:rPr>
          <w:rFonts w:ascii="Times New Roman" w:eastAsia="ArialMT" w:hAnsi="Times New Roman" w:cs="Times New Roman"/>
          <w:sz w:val="24"/>
          <w:szCs w:val="24"/>
        </w:rPr>
      </w:pPr>
      <w:r w:rsidRPr="009848D8">
        <w:rPr>
          <w:rFonts w:ascii="Times New Roman" w:eastAsia="ArialMT" w:hAnsi="Times New Roman" w:cs="Times New Roman"/>
          <w:sz w:val="24"/>
          <w:szCs w:val="24"/>
        </w:rPr>
        <w:t>ZABEZPIECZENIE ISTNIEJĄCYCH POSADZEK NALEŻY UWZGLĘDNIĆ W RAMACH NINIEJSZEGO ZAMÓWIENIA WG KALKULACJI WŁASNEJ</w:t>
      </w:r>
      <w:r>
        <w:rPr>
          <w:rFonts w:ascii="Times New Roman" w:eastAsia="ArialMT" w:hAnsi="Times New Roman" w:cs="Times New Roman"/>
          <w:sz w:val="24"/>
          <w:szCs w:val="24"/>
        </w:rPr>
        <w:t>.</w:t>
      </w:r>
    </w:p>
    <w:p w:rsidR="0055794D" w:rsidRPr="0055794D" w:rsidRDefault="0055794D" w:rsidP="0055794D">
      <w:pPr>
        <w:pStyle w:val="Standard"/>
        <w:jc w:val="both"/>
        <w:rPr>
          <w:b/>
        </w:rPr>
      </w:pPr>
      <w:r w:rsidRPr="0055794D">
        <w:rPr>
          <w:b/>
        </w:rPr>
        <w:t xml:space="preserve">Pytanie nr </w:t>
      </w:r>
      <w:r w:rsidR="00461FD8">
        <w:rPr>
          <w:b/>
        </w:rPr>
        <w:t>8</w:t>
      </w:r>
    </w:p>
    <w:p w:rsidR="0055794D" w:rsidRDefault="0055794D" w:rsidP="0055794D">
      <w:pPr>
        <w:pStyle w:val="Standard"/>
        <w:tabs>
          <w:tab w:val="left" w:pos="240"/>
        </w:tabs>
        <w:jc w:val="both"/>
      </w:pPr>
      <w:r>
        <w:t>Brak możliwości wykonania wykopów wymaganym sprzętem (przejazd za mały aby ciężki sprzęt przejechał do patio) oraz wywozu ziemi i gruntu z miejsca wykopów.</w:t>
      </w:r>
    </w:p>
    <w:p w:rsidR="0055794D" w:rsidRDefault="0055794D" w:rsidP="0055794D">
      <w:pPr>
        <w:pStyle w:val="Standard"/>
        <w:tabs>
          <w:tab w:val="left" w:pos="240"/>
        </w:tabs>
      </w:pPr>
      <w:r>
        <w:t>Zachodzi konieczność wykonania wykopów ręcznie i przerzutu ziemi poza patio (</w:t>
      </w:r>
      <w:proofErr w:type="spellStart"/>
      <w:r>
        <w:t>str</w:t>
      </w:r>
      <w:proofErr w:type="spellEnd"/>
      <w:r>
        <w:t xml:space="preserve"> 11 </w:t>
      </w:r>
      <w:proofErr w:type="spellStart"/>
      <w:r>
        <w:t>pkt</w:t>
      </w:r>
      <w:proofErr w:type="spellEnd"/>
      <w:r>
        <w:t xml:space="preserve"> 21.b, 2.2a,b STWIORB).</w:t>
      </w:r>
    </w:p>
    <w:p w:rsidR="0055794D" w:rsidRPr="0055794D" w:rsidRDefault="0055794D" w:rsidP="0055794D">
      <w:pPr>
        <w:pStyle w:val="Standard"/>
        <w:rPr>
          <w:b/>
        </w:rPr>
      </w:pPr>
      <w:r w:rsidRPr="0055794D">
        <w:rPr>
          <w:b/>
        </w:rPr>
        <w:t>Odpowiedź</w:t>
      </w:r>
    </w:p>
    <w:p w:rsidR="009848D8" w:rsidRPr="009848D8" w:rsidRDefault="009848D8" w:rsidP="009848D8">
      <w:pPr>
        <w:jc w:val="both"/>
        <w:rPr>
          <w:rFonts w:ascii="Times New Roman" w:eastAsia="ArialMT" w:hAnsi="Times New Roman" w:cs="Times New Roman"/>
          <w:sz w:val="24"/>
          <w:szCs w:val="24"/>
        </w:rPr>
      </w:pPr>
      <w:r w:rsidRPr="009848D8">
        <w:rPr>
          <w:rFonts w:ascii="Times New Roman" w:eastAsia="ArialMT" w:hAnsi="Times New Roman" w:cs="Times New Roman"/>
          <w:sz w:val="24"/>
          <w:szCs w:val="24"/>
        </w:rPr>
        <w:t>ISTNIEJĄCA WYSOKOŚĆ PRZEJAZDU JEST WYSTARCZAJĄCA DLA PRZEJAZDU MNIEJSZYCH MASZYN SŁUŻĄCYCH DO ROBÓT ZIEMNYCH. WYKONAWCA POWINIEN DOBRAĆ ODPOWIEDNI SPRZĘT DO ISTNIEJĄCYCH WARUNKÓW. ORGANIZACJA PLACU BUDOWY ORAZ DOBÓR TECHNOLOGII WYKONANIA ROBÓT NALEŻĄ DO WYKONAWCY ROBÓT BUDOWLANYCH</w:t>
      </w:r>
    </w:p>
    <w:p w:rsidR="0055794D" w:rsidRPr="0055794D" w:rsidRDefault="00461FD8" w:rsidP="0055794D">
      <w:pPr>
        <w:pStyle w:val="Standard"/>
        <w:tabs>
          <w:tab w:val="left" w:pos="240"/>
        </w:tabs>
        <w:rPr>
          <w:b/>
        </w:rPr>
      </w:pPr>
      <w:r>
        <w:rPr>
          <w:b/>
        </w:rPr>
        <w:t>Pytanie nr 9</w:t>
      </w:r>
    </w:p>
    <w:p w:rsidR="0055794D" w:rsidRDefault="0055794D" w:rsidP="0055794D">
      <w:pPr>
        <w:pStyle w:val="Standard"/>
        <w:tabs>
          <w:tab w:val="left" w:pos="240"/>
        </w:tabs>
        <w:jc w:val="both"/>
      </w:pPr>
      <w:r>
        <w:t>Brak przejazdu samochodami typu gruszka z betonem i pompy do betonu, przejazdem            w części blok 'C'. Oferent zwraca się z prośbą o analizę czy istniejących podjazd dla karetek pogotowia ma odpowiednią wytrzymałość aby z tego miejsca podawać beton dużą pompą do betonu nad dachem w bloku „C”.</w:t>
      </w:r>
    </w:p>
    <w:p w:rsidR="0055794D" w:rsidRPr="0055794D" w:rsidRDefault="0055794D" w:rsidP="0055794D">
      <w:pPr>
        <w:pStyle w:val="Standard"/>
        <w:rPr>
          <w:b/>
        </w:rPr>
      </w:pPr>
      <w:r w:rsidRPr="0055794D">
        <w:rPr>
          <w:b/>
        </w:rPr>
        <w:t>Odpowiedź</w:t>
      </w:r>
    </w:p>
    <w:p w:rsidR="0055794D" w:rsidRPr="009848D8" w:rsidRDefault="009848D8" w:rsidP="009848D8">
      <w:pPr>
        <w:jc w:val="both"/>
        <w:rPr>
          <w:rFonts w:ascii="Times New Roman" w:eastAsia="ArialMT" w:hAnsi="Times New Roman" w:cs="Times New Roman"/>
          <w:sz w:val="24"/>
          <w:szCs w:val="24"/>
        </w:rPr>
      </w:pPr>
      <w:r w:rsidRPr="009848D8">
        <w:rPr>
          <w:rFonts w:ascii="Times New Roman" w:eastAsia="ArialMT" w:hAnsi="Times New Roman" w:cs="Times New Roman"/>
          <w:sz w:val="24"/>
          <w:szCs w:val="24"/>
        </w:rPr>
        <w:t xml:space="preserve">JAK WYŻEJ - ORGANIZACJA PLACU BUDOWY ORAZ DOBÓR TECHNOLOGII WYKONANIA ROBÓT NALEŻĄ DO WYKONAWCY ROBÓT BUDOWLANYCH. EWENTUALNE ANALIZY DOTYCZĄCE MOŻLIWOŚCI WYKORZYSTANIA </w:t>
      </w:r>
      <w:r w:rsidRPr="009848D8">
        <w:rPr>
          <w:rFonts w:ascii="Times New Roman" w:eastAsia="ArialMT" w:hAnsi="Times New Roman" w:cs="Times New Roman"/>
          <w:sz w:val="24"/>
          <w:szCs w:val="24"/>
        </w:rPr>
        <w:lastRenderedPageBreak/>
        <w:t>ISTNIEJĄCEGO PODJAZDU WYKONAWCA WINIEN BĘDZIE ZREALIZOWAĆ WE WŁASNYM ZAKRESIE</w:t>
      </w:r>
      <w:r>
        <w:rPr>
          <w:rFonts w:ascii="Times New Roman" w:eastAsia="ArialMT" w:hAnsi="Times New Roman" w:cs="Times New Roman"/>
          <w:sz w:val="24"/>
          <w:szCs w:val="24"/>
        </w:rPr>
        <w:t>.</w:t>
      </w:r>
    </w:p>
    <w:p w:rsidR="0055794D" w:rsidRPr="0055794D" w:rsidRDefault="00461FD8" w:rsidP="0055794D">
      <w:pPr>
        <w:pStyle w:val="Standard"/>
        <w:tabs>
          <w:tab w:val="left" w:pos="240"/>
        </w:tabs>
        <w:jc w:val="both"/>
        <w:rPr>
          <w:b/>
        </w:rPr>
      </w:pPr>
      <w:r>
        <w:rPr>
          <w:b/>
        </w:rPr>
        <w:t>Pytanie nr 10</w:t>
      </w:r>
    </w:p>
    <w:p w:rsidR="0055794D" w:rsidRDefault="0055794D" w:rsidP="0055794D">
      <w:pPr>
        <w:pStyle w:val="Standard"/>
        <w:tabs>
          <w:tab w:val="left" w:pos="240"/>
        </w:tabs>
        <w:jc w:val="both"/>
      </w:pPr>
      <w:r>
        <w:t xml:space="preserve"> Brak w przedmiarze sufitów podwieszanych w </w:t>
      </w:r>
      <w:proofErr w:type="spellStart"/>
      <w:r>
        <w:t>pom</w:t>
      </w:r>
      <w:proofErr w:type="spellEnd"/>
      <w:r>
        <w:t>. 01/32a 01/2 oraz demontażu zniszczonych, pordzewiałych istniejących sufitów podwieszanych.</w:t>
      </w:r>
    </w:p>
    <w:p w:rsidR="0055794D" w:rsidRPr="0055794D" w:rsidRDefault="0055794D" w:rsidP="0055794D">
      <w:pPr>
        <w:pStyle w:val="Standard"/>
        <w:rPr>
          <w:b/>
        </w:rPr>
      </w:pPr>
      <w:r w:rsidRPr="0055794D">
        <w:rPr>
          <w:b/>
        </w:rPr>
        <w:t>Odpowiedź</w:t>
      </w:r>
    </w:p>
    <w:p w:rsidR="009848D8" w:rsidRPr="009848D8" w:rsidRDefault="009848D8" w:rsidP="009848D8">
      <w:pPr>
        <w:pStyle w:val="Standard"/>
        <w:tabs>
          <w:tab w:val="left" w:pos="240"/>
        </w:tabs>
        <w:jc w:val="both"/>
        <w:rPr>
          <w:rFonts w:cs="Times New Roman"/>
        </w:rPr>
      </w:pPr>
      <w:r w:rsidRPr="009848D8">
        <w:rPr>
          <w:rFonts w:eastAsia="ArialMT" w:cs="Times New Roman"/>
        </w:rPr>
        <w:t>WYKONANIE NOWYCH SUFITÓW SYSTEMOWYCH PODWIESZONYCH NALEŻY UWZGLĘDNIĆ W RAMACH NINIEJSZEGO ZAMÓWIENIA WG KALKULACJI WŁASNEJ</w:t>
      </w:r>
      <w:r>
        <w:rPr>
          <w:rFonts w:eastAsia="ArialMT" w:cs="Times New Roman"/>
        </w:rPr>
        <w:t>.</w:t>
      </w:r>
    </w:p>
    <w:p w:rsidR="0055794D" w:rsidRDefault="0055794D" w:rsidP="0055794D">
      <w:pPr>
        <w:pStyle w:val="Standard"/>
        <w:tabs>
          <w:tab w:val="left" w:pos="240"/>
        </w:tabs>
        <w:jc w:val="both"/>
      </w:pPr>
    </w:p>
    <w:p w:rsidR="0055794D" w:rsidRPr="0055794D" w:rsidRDefault="00461FD8" w:rsidP="0055794D">
      <w:pPr>
        <w:pStyle w:val="Standard"/>
        <w:tabs>
          <w:tab w:val="left" w:pos="240"/>
        </w:tabs>
        <w:jc w:val="both"/>
        <w:rPr>
          <w:b/>
        </w:rPr>
      </w:pPr>
      <w:r>
        <w:rPr>
          <w:b/>
        </w:rPr>
        <w:t>Pytanie nr 11</w:t>
      </w:r>
    </w:p>
    <w:p w:rsidR="0055794D" w:rsidRDefault="0055794D" w:rsidP="0055794D">
      <w:pPr>
        <w:pStyle w:val="Standard"/>
        <w:tabs>
          <w:tab w:val="left" w:pos="240"/>
        </w:tabs>
        <w:jc w:val="both"/>
      </w:pPr>
      <w:r>
        <w:t xml:space="preserve">W </w:t>
      </w:r>
      <w:proofErr w:type="spellStart"/>
      <w:r>
        <w:t>pom</w:t>
      </w:r>
      <w:proofErr w:type="spellEnd"/>
      <w:r>
        <w:t>. 01/11 i 01/9a w ścianach niskiego parteru wysolenia i pęcherze świadczące                 o uszkodzonej izolacji poziomej. Proszę o rozwiązanie problemu i podanie sposobu naprawy oraz korektę do przedmiaru robót.</w:t>
      </w:r>
    </w:p>
    <w:p w:rsidR="0055794D" w:rsidRPr="0055794D" w:rsidRDefault="0055794D" w:rsidP="0055794D">
      <w:pPr>
        <w:pStyle w:val="Standard"/>
        <w:rPr>
          <w:b/>
        </w:rPr>
      </w:pPr>
      <w:r w:rsidRPr="0055794D">
        <w:rPr>
          <w:b/>
        </w:rPr>
        <w:t>Odpowiedź</w:t>
      </w:r>
    </w:p>
    <w:p w:rsidR="0055794D" w:rsidRDefault="009848D8" w:rsidP="0055794D">
      <w:pPr>
        <w:pStyle w:val="Standard"/>
        <w:tabs>
          <w:tab w:val="left" w:pos="240"/>
        </w:tabs>
        <w:jc w:val="both"/>
        <w:rPr>
          <w:rFonts w:cs="Times New Roman"/>
        </w:rPr>
      </w:pPr>
      <w:r w:rsidRPr="009848D8">
        <w:rPr>
          <w:rFonts w:eastAsia="ArialMT" w:cs="Times New Roman"/>
        </w:rPr>
        <w:t>W PRZYPADKU STWIERDZENIA TEGO TYPU USZKODZEŃ NALEŻY PRZEWIDZIEĆ WYMIANĘ ISTNIEJĄCYCH WARSTW POSADZKOWYCH DO IZOLACJI POZIOMEJ WŁĄCZNIE W RAMACH NINIEJSZEGO ZAMÓWIENIA WG KALKULACJI WŁASNEJ</w:t>
      </w:r>
      <w:r>
        <w:rPr>
          <w:rFonts w:cs="Times New Roman"/>
        </w:rPr>
        <w:t>.</w:t>
      </w:r>
    </w:p>
    <w:p w:rsidR="009848D8" w:rsidRPr="009848D8" w:rsidRDefault="009848D8" w:rsidP="0055794D">
      <w:pPr>
        <w:pStyle w:val="Standard"/>
        <w:tabs>
          <w:tab w:val="left" w:pos="240"/>
        </w:tabs>
        <w:jc w:val="both"/>
        <w:rPr>
          <w:rFonts w:cs="Times New Roman"/>
        </w:rPr>
      </w:pPr>
    </w:p>
    <w:p w:rsidR="0055794D" w:rsidRPr="0055794D" w:rsidRDefault="00461FD8" w:rsidP="0055794D">
      <w:pPr>
        <w:pStyle w:val="Standard"/>
        <w:tabs>
          <w:tab w:val="left" w:pos="240"/>
        </w:tabs>
        <w:jc w:val="both"/>
        <w:rPr>
          <w:b/>
        </w:rPr>
      </w:pPr>
      <w:r>
        <w:rPr>
          <w:b/>
        </w:rPr>
        <w:t>Pytanie nr 12</w:t>
      </w:r>
    </w:p>
    <w:p w:rsidR="0055794D" w:rsidRDefault="0055794D" w:rsidP="0055794D">
      <w:pPr>
        <w:pStyle w:val="Standard"/>
        <w:tabs>
          <w:tab w:val="left" w:pos="240"/>
        </w:tabs>
      </w:pPr>
      <w:r>
        <w:t>Na jakiej powierzchni (na niskim i wysokim parterze) zastosować sufit podwieszany kasetony  60x60 w wykonaniu standardowym</w:t>
      </w:r>
    </w:p>
    <w:p w:rsidR="0055794D" w:rsidRDefault="0055794D" w:rsidP="0055794D">
      <w:pPr>
        <w:pStyle w:val="Standard"/>
        <w:tabs>
          <w:tab w:val="left" w:pos="240"/>
        </w:tabs>
      </w:pPr>
      <w:r>
        <w:t>- sufit podwieszany kasetowy 60x60 w wykończ. higienicznym</w:t>
      </w:r>
    </w:p>
    <w:p w:rsidR="0055794D" w:rsidRDefault="0055794D" w:rsidP="0055794D">
      <w:pPr>
        <w:pStyle w:val="Standard"/>
        <w:tabs>
          <w:tab w:val="left" w:pos="240"/>
        </w:tabs>
      </w:pPr>
      <w:r>
        <w:t xml:space="preserve">- </w:t>
      </w:r>
      <w:proofErr w:type="spellStart"/>
      <w:r>
        <w:t>suift</w:t>
      </w:r>
      <w:proofErr w:type="spellEnd"/>
      <w:r>
        <w:t xml:space="preserve"> podwieszany z płyt G/KF na stelażu stalowym na stropy pozostałe</w:t>
      </w:r>
    </w:p>
    <w:p w:rsidR="0055794D" w:rsidRDefault="0055794D" w:rsidP="0055794D">
      <w:pPr>
        <w:pStyle w:val="Standard"/>
        <w:tabs>
          <w:tab w:val="left" w:pos="240"/>
        </w:tabs>
      </w:pPr>
      <w:r>
        <w:t>Proszę o podanie obmiaru powierzchni sufitów lub wskazanie numeracji z projektu.</w:t>
      </w:r>
    </w:p>
    <w:p w:rsidR="0055794D" w:rsidRPr="0055794D" w:rsidRDefault="0055794D" w:rsidP="0055794D">
      <w:pPr>
        <w:pStyle w:val="Standard"/>
        <w:rPr>
          <w:b/>
        </w:rPr>
      </w:pPr>
      <w:r w:rsidRPr="0055794D">
        <w:rPr>
          <w:b/>
        </w:rPr>
        <w:t>Odpowiedź</w:t>
      </w:r>
    </w:p>
    <w:p w:rsidR="009848D8" w:rsidRPr="009848D8" w:rsidRDefault="009848D8" w:rsidP="009848D8">
      <w:pPr>
        <w:pStyle w:val="Standard"/>
        <w:tabs>
          <w:tab w:val="left" w:pos="240"/>
        </w:tabs>
        <w:jc w:val="both"/>
        <w:rPr>
          <w:rFonts w:cs="Times New Roman"/>
        </w:rPr>
      </w:pPr>
      <w:r w:rsidRPr="009848D8">
        <w:rPr>
          <w:rFonts w:eastAsia="ArialMT" w:cs="Times New Roman"/>
        </w:rPr>
        <w:t>WYKONANIE NOWYCH SUFITÓW SYSTEMOWYCH PODWIESZONYCH NALEŻY UWZGLĘDNIĆ W RAMACH NINIEJSZEGO ZAMÓWIENIA WG KALKULACJI WŁASNEJ (SUFITY W WYKONANIU HIGIENICZNYM ZGODNIE Z PROJEKTEM PW ARCHITEKTURA PKT. 7.1.6)</w:t>
      </w:r>
    </w:p>
    <w:p w:rsidR="0055794D" w:rsidRDefault="0055794D" w:rsidP="0055794D">
      <w:pPr>
        <w:pStyle w:val="Standard"/>
        <w:tabs>
          <w:tab w:val="left" w:pos="240"/>
        </w:tabs>
      </w:pPr>
    </w:p>
    <w:p w:rsidR="0055794D" w:rsidRPr="0055794D" w:rsidRDefault="00461FD8" w:rsidP="0055794D">
      <w:pPr>
        <w:pStyle w:val="Standard"/>
        <w:tabs>
          <w:tab w:val="left" w:pos="240"/>
        </w:tabs>
        <w:rPr>
          <w:b/>
        </w:rPr>
      </w:pPr>
      <w:r>
        <w:rPr>
          <w:b/>
        </w:rPr>
        <w:t>Pytanie nr 13</w:t>
      </w:r>
    </w:p>
    <w:p w:rsidR="007A272E" w:rsidRDefault="0055794D" w:rsidP="0055794D">
      <w:pPr>
        <w:pStyle w:val="Standard"/>
        <w:tabs>
          <w:tab w:val="left" w:pos="240"/>
        </w:tabs>
        <w:jc w:val="both"/>
      </w:pPr>
      <w:proofErr w:type="spellStart"/>
      <w:r>
        <w:t>Pom</w:t>
      </w:r>
      <w:proofErr w:type="spellEnd"/>
      <w:r>
        <w:t>. 02/15 – wysoki parter (sala diagnostyczna) – projekt zakłada pozostawienie istniejącej posadzki  z wykładziny elektrostatycznej PCV  po wykonanych drobnych robotach naprawczych związanych z wymianą stolarki drzwiowej. Stan istniejącej posadzki nie pozwala na jej użytkowanie. Proszę o jej rozwiązanie.</w:t>
      </w:r>
    </w:p>
    <w:p w:rsidR="007A272E" w:rsidRPr="0055794D" w:rsidRDefault="007A272E" w:rsidP="007A272E">
      <w:pPr>
        <w:pStyle w:val="Standard"/>
        <w:rPr>
          <w:b/>
        </w:rPr>
      </w:pPr>
      <w:r w:rsidRPr="0055794D">
        <w:rPr>
          <w:b/>
        </w:rPr>
        <w:t>Odpowiedź</w:t>
      </w:r>
    </w:p>
    <w:p w:rsidR="0008050C" w:rsidRPr="00467A8B" w:rsidRDefault="0008050C" w:rsidP="0008050C">
      <w:pPr>
        <w:pStyle w:val="Standard"/>
        <w:tabs>
          <w:tab w:val="left" w:pos="240"/>
        </w:tabs>
        <w:jc w:val="both"/>
        <w:rPr>
          <w:rFonts w:cs="Times New Roman"/>
        </w:rPr>
      </w:pPr>
      <w:r w:rsidRPr="00467A8B">
        <w:rPr>
          <w:rFonts w:eastAsia="ArialMT" w:cs="Times New Roman"/>
        </w:rPr>
        <w:t>W PRZYPADKU STWIERDZENIA ZŁEGO STANU ISTNIEJĄCEJ POSADZKI NALEŻY JĄ WYMIENIĆ NA NOWĄ W RAMACH NINIEJ</w:t>
      </w:r>
      <w:r>
        <w:rPr>
          <w:rFonts w:eastAsia="ArialMT" w:cs="Times New Roman"/>
        </w:rPr>
        <w:t>SZEGO ZAMÓWIENIA.</w:t>
      </w:r>
    </w:p>
    <w:p w:rsidR="007A272E" w:rsidRDefault="007A272E" w:rsidP="007A272E">
      <w:pPr>
        <w:pStyle w:val="Standard"/>
        <w:tabs>
          <w:tab w:val="left" w:pos="150"/>
          <w:tab w:val="left" w:pos="225"/>
          <w:tab w:val="left" w:pos="1020"/>
        </w:tabs>
        <w:jc w:val="both"/>
      </w:pPr>
    </w:p>
    <w:p w:rsidR="007A272E" w:rsidRPr="007A272E" w:rsidRDefault="00461FD8" w:rsidP="007A272E">
      <w:pPr>
        <w:pStyle w:val="Standard"/>
        <w:tabs>
          <w:tab w:val="left" w:pos="150"/>
          <w:tab w:val="left" w:pos="225"/>
          <w:tab w:val="left" w:pos="1020"/>
        </w:tabs>
        <w:jc w:val="both"/>
        <w:rPr>
          <w:b/>
        </w:rPr>
      </w:pPr>
      <w:r>
        <w:rPr>
          <w:b/>
        </w:rPr>
        <w:t>Pytanie nr 14</w:t>
      </w:r>
    </w:p>
    <w:p w:rsidR="0055794D" w:rsidRDefault="0055794D" w:rsidP="0055794D">
      <w:pPr>
        <w:pStyle w:val="Standard"/>
        <w:tabs>
          <w:tab w:val="left" w:pos="240"/>
        </w:tabs>
      </w:pPr>
      <w:r>
        <w:t>Wg dokumentacji w pomieszczeniu 2.15 i 2.17 istniejące płytki ścienne należy pozostawić. Stan techniczny jest bardzo zły. Proszę o podanie rozwiązania.</w:t>
      </w:r>
    </w:p>
    <w:p w:rsidR="007A272E" w:rsidRPr="0055794D" w:rsidRDefault="007A272E" w:rsidP="007A272E">
      <w:pPr>
        <w:pStyle w:val="Standard"/>
        <w:rPr>
          <w:b/>
        </w:rPr>
      </w:pPr>
      <w:r w:rsidRPr="0055794D">
        <w:rPr>
          <w:b/>
        </w:rPr>
        <w:t>Odpowiedź</w:t>
      </w:r>
    </w:p>
    <w:p w:rsidR="0008050C" w:rsidRPr="0008050C" w:rsidRDefault="0008050C" w:rsidP="0008050C">
      <w:pPr>
        <w:pStyle w:val="Standard"/>
        <w:tabs>
          <w:tab w:val="left" w:pos="240"/>
        </w:tabs>
        <w:jc w:val="both"/>
        <w:rPr>
          <w:rFonts w:cs="Times New Roman"/>
        </w:rPr>
      </w:pPr>
      <w:r w:rsidRPr="0008050C">
        <w:rPr>
          <w:rFonts w:eastAsia="ArialMT" w:cs="Times New Roman"/>
        </w:rPr>
        <w:t xml:space="preserve">W PRZYPADKU STWIERDZENIA ZŁEGO STANU ISTNIEJĄCYCH PŁYTEK ŚCIENNYCH NALEŻY JE WYMIENIĆ NA NOWE </w:t>
      </w:r>
      <w:r>
        <w:rPr>
          <w:rFonts w:eastAsia="ArialMT" w:cs="Times New Roman"/>
        </w:rPr>
        <w:t xml:space="preserve">W RAMACH NINIEJSZEGO </w:t>
      </w:r>
      <w:r>
        <w:rPr>
          <w:rFonts w:eastAsia="ArialMT" w:cs="Times New Roman"/>
        </w:rPr>
        <w:lastRenderedPageBreak/>
        <w:t>ZAMÓWIENIA.</w:t>
      </w:r>
    </w:p>
    <w:p w:rsidR="007A272E" w:rsidRDefault="007A272E" w:rsidP="0055794D">
      <w:pPr>
        <w:pStyle w:val="Standard"/>
        <w:tabs>
          <w:tab w:val="left" w:pos="240"/>
        </w:tabs>
      </w:pPr>
    </w:p>
    <w:p w:rsidR="007A272E" w:rsidRPr="007A272E" w:rsidRDefault="007A272E" w:rsidP="0055794D">
      <w:pPr>
        <w:pStyle w:val="Standard"/>
        <w:tabs>
          <w:tab w:val="left" w:pos="240"/>
        </w:tabs>
        <w:rPr>
          <w:b/>
        </w:rPr>
      </w:pPr>
      <w:r w:rsidRPr="007A272E">
        <w:rPr>
          <w:b/>
        </w:rPr>
        <w:t>Pytanie nr 1</w:t>
      </w:r>
      <w:r w:rsidR="00461FD8">
        <w:rPr>
          <w:b/>
        </w:rPr>
        <w:t>5</w:t>
      </w:r>
    </w:p>
    <w:p w:rsidR="0055794D" w:rsidRDefault="0055794D" w:rsidP="007A272E">
      <w:pPr>
        <w:pStyle w:val="Standard"/>
        <w:tabs>
          <w:tab w:val="left" w:pos="240"/>
        </w:tabs>
        <w:jc w:val="both"/>
      </w:pPr>
      <w:r>
        <w:t xml:space="preserve">W </w:t>
      </w:r>
      <w:proofErr w:type="spellStart"/>
      <w:r>
        <w:t>pom</w:t>
      </w:r>
      <w:proofErr w:type="spellEnd"/>
      <w:r>
        <w:t xml:space="preserve"> 2/19 projektant przewidział pozostawienie istniejącej posadzki należy zlikwidować stary kanał w posadzce dla zasilania </w:t>
      </w:r>
      <w:proofErr w:type="spellStart"/>
      <w:r>
        <w:t>rtg</w:t>
      </w:r>
      <w:proofErr w:type="spellEnd"/>
      <w:r>
        <w:t>. Stan istniejącej wykładziny nie pozwala na jej użytkowanie. Proszę o rozwiązanie.</w:t>
      </w:r>
    </w:p>
    <w:p w:rsidR="007A272E" w:rsidRPr="0055794D" w:rsidRDefault="007A272E" w:rsidP="007A272E">
      <w:pPr>
        <w:pStyle w:val="Standard"/>
        <w:rPr>
          <w:b/>
        </w:rPr>
      </w:pPr>
      <w:r w:rsidRPr="0055794D">
        <w:rPr>
          <w:b/>
        </w:rPr>
        <w:t>Odpowiedź</w:t>
      </w:r>
    </w:p>
    <w:p w:rsidR="0008050C" w:rsidRPr="0008050C" w:rsidRDefault="0008050C" w:rsidP="0008050C">
      <w:pPr>
        <w:pStyle w:val="Standard"/>
        <w:tabs>
          <w:tab w:val="left" w:pos="240"/>
        </w:tabs>
        <w:jc w:val="both"/>
        <w:rPr>
          <w:rFonts w:cs="Times New Roman"/>
        </w:rPr>
      </w:pPr>
      <w:r w:rsidRPr="0008050C">
        <w:rPr>
          <w:rFonts w:eastAsia="ArialMT" w:cs="Times New Roman"/>
        </w:rPr>
        <w:t>W PRZYPADKU STWIERDZENIA ZŁEGO STANU ISTNIEJĄCEJ POSADZKI NALEŻY JĄ WYMIENIĆ NA NOWĄ W RAMACH NINIEJSZEGO ZAMÓWIENIA. ISTNIEJĄCY KANAŁ ZDEMONTOWAĆ</w:t>
      </w:r>
      <w:r>
        <w:rPr>
          <w:rFonts w:eastAsia="ArialMT" w:cs="Times New Roman"/>
        </w:rPr>
        <w:t>.</w:t>
      </w:r>
    </w:p>
    <w:p w:rsidR="007A272E" w:rsidRDefault="007A272E" w:rsidP="007A272E">
      <w:pPr>
        <w:pStyle w:val="Standard"/>
        <w:tabs>
          <w:tab w:val="left" w:pos="240"/>
        </w:tabs>
        <w:jc w:val="both"/>
      </w:pPr>
    </w:p>
    <w:p w:rsidR="007A272E" w:rsidRPr="007A272E" w:rsidRDefault="00461FD8" w:rsidP="007A272E">
      <w:pPr>
        <w:pStyle w:val="Standard"/>
        <w:tabs>
          <w:tab w:val="left" w:pos="240"/>
        </w:tabs>
        <w:jc w:val="both"/>
        <w:rPr>
          <w:b/>
        </w:rPr>
      </w:pPr>
      <w:r>
        <w:rPr>
          <w:b/>
        </w:rPr>
        <w:t>Pytanie nr 16</w:t>
      </w:r>
    </w:p>
    <w:p w:rsidR="0055794D" w:rsidRDefault="0055794D" w:rsidP="007A272E">
      <w:pPr>
        <w:pStyle w:val="Standard"/>
        <w:tabs>
          <w:tab w:val="left" w:pos="240"/>
        </w:tabs>
      </w:pPr>
      <w:r>
        <w:t>Dot. niski parter – okno OP2 EI 60 – 3szt z wymiarowano jako 180*178 – brak</w:t>
      </w:r>
      <w:r w:rsidR="007A272E">
        <w:t xml:space="preserve"> </w:t>
      </w:r>
      <w:r>
        <w:t>miejsca na zabudowania tak dużego okna. Proszę o rozwiązanie</w:t>
      </w:r>
      <w:r w:rsidR="007A272E">
        <w:t>.</w:t>
      </w:r>
    </w:p>
    <w:p w:rsidR="007A272E" w:rsidRPr="0055794D" w:rsidRDefault="007A272E" w:rsidP="007A272E">
      <w:pPr>
        <w:pStyle w:val="Standard"/>
        <w:rPr>
          <w:b/>
        </w:rPr>
      </w:pPr>
      <w:r w:rsidRPr="0055794D">
        <w:rPr>
          <w:b/>
        </w:rPr>
        <w:t>Odpowiedź</w:t>
      </w:r>
    </w:p>
    <w:p w:rsidR="0008050C" w:rsidRPr="0008050C" w:rsidRDefault="0008050C" w:rsidP="0008050C">
      <w:pPr>
        <w:pStyle w:val="Standard"/>
        <w:tabs>
          <w:tab w:val="left" w:pos="240"/>
        </w:tabs>
        <w:jc w:val="both"/>
        <w:rPr>
          <w:rFonts w:cs="Times New Roman"/>
        </w:rPr>
      </w:pPr>
      <w:r w:rsidRPr="0008050C">
        <w:rPr>
          <w:rFonts w:eastAsia="ArialMT" w:cs="Times New Roman"/>
        </w:rPr>
        <w:t>WYMIAR OKIEN NALEŻY DOPASOWAĆ DO ISTNIEJĄCYCH OTWORÓW</w:t>
      </w:r>
      <w:r>
        <w:rPr>
          <w:rFonts w:eastAsia="ArialMT" w:cs="Times New Roman"/>
        </w:rPr>
        <w:t>.</w:t>
      </w:r>
    </w:p>
    <w:p w:rsidR="007A272E" w:rsidRDefault="007A272E" w:rsidP="007A272E">
      <w:pPr>
        <w:pStyle w:val="Standard"/>
        <w:rPr>
          <w:b/>
        </w:rPr>
      </w:pPr>
    </w:p>
    <w:p w:rsidR="007A272E" w:rsidRDefault="00461FD8" w:rsidP="007A272E">
      <w:pPr>
        <w:pStyle w:val="Standard"/>
        <w:rPr>
          <w:b/>
        </w:rPr>
      </w:pPr>
      <w:r>
        <w:rPr>
          <w:b/>
        </w:rPr>
        <w:t>Pytanie nr 17</w:t>
      </w:r>
    </w:p>
    <w:p w:rsidR="007A272E" w:rsidRDefault="007A272E" w:rsidP="007A272E">
      <w:pPr>
        <w:pStyle w:val="Standard"/>
        <w:jc w:val="both"/>
        <w:rPr>
          <w:rFonts w:eastAsia="Times New Roman" w:cs="Times New Roman"/>
          <w:lang w:eastAsia="pl-PL"/>
        </w:rPr>
      </w:pPr>
      <w:r w:rsidRPr="007A272E">
        <w:rPr>
          <w:rFonts w:eastAsia="Times New Roman" w:cs="Times New Roman"/>
          <w:lang w:eastAsia="pl-PL"/>
        </w:rPr>
        <w:t xml:space="preserve">Zgodnie z </w:t>
      </w:r>
      <w:proofErr w:type="spellStart"/>
      <w:r w:rsidRPr="007A272E">
        <w:rPr>
          <w:rFonts w:eastAsia="Times New Roman" w:cs="Times New Roman"/>
          <w:lang w:eastAsia="pl-PL"/>
        </w:rPr>
        <w:t>STWiORB</w:t>
      </w:r>
      <w:proofErr w:type="spellEnd"/>
      <w:r w:rsidRPr="007A272E">
        <w:rPr>
          <w:rFonts w:eastAsia="Times New Roman" w:cs="Times New Roman"/>
          <w:lang w:eastAsia="pl-PL"/>
        </w:rPr>
        <w:t xml:space="preserve"> str. 23 przy drzwiach w posadzce należy zamontować ograniczniki odbojowe. Brak jest ich w przedmiarach. Proszę o podanie ile ograniczników należy zastosować w przedmiarze i podanie podstawy wyceny.</w:t>
      </w:r>
    </w:p>
    <w:p w:rsidR="00705A8C" w:rsidRDefault="00705A8C" w:rsidP="00705A8C">
      <w:pPr>
        <w:pStyle w:val="Standard"/>
        <w:rPr>
          <w:b/>
        </w:rPr>
      </w:pPr>
      <w:r w:rsidRPr="0055794D">
        <w:rPr>
          <w:b/>
        </w:rPr>
        <w:t>Odpowiedź</w:t>
      </w:r>
    </w:p>
    <w:p w:rsidR="00705A8C" w:rsidRPr="0082419A" w:rsidRDefault="0082419A" w:rsidP="0082419A">
      <w:pPr>
        <w:rPr>
          <w:rFonts w:ascii="Times New Roman" w:hAnsi="Times New Roman" w:cs="Times New Roman"/>
          <w:sz w:val="24"/>
          <w:szCs w:val="24"/>
        </w:rPr>
      </w:pPr>
      <w:r w:rsidRPr="0082419A">
        <w:rPr>
          <w:rFonts w:ascii="Times New Roman" w:hAnsi="Times New Roman" w:cs="Times New Roman"/>
          <w:sz w:val="24"/>
          <w:szCs w:val="24"/>
        </w:rPr>
        <w:t xml:space="preserve">ZAMAWIAJĄCY ODSTĘPUJE OD KONIECZNOŚCI MONTAŻU POSADZKOWYCH OGRANICZNIKÓW ODBOJOWYCH PRZY DRZWIACH. </w:t>
      </w: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18</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Brak w przedmiarach drzwiczek rewizyjnych w nowych pionach kanalizacyjnych o wym. 30*20 cm zamykanych kluczem kolejowym i drzwiczek rewizyjnych zamykanych zatrzaskowo w pionach instalacji wodnych, które należy zastosować. Niektóre kratki istniejące zniszczone. Proszę o podanie w przedmiarze ile kratek należy przyjąć do wyceny.</w:t>
      </w:r>
    </w:p>
    <w:p w:rsidR="00705A8C" w:rsidRDefault="00705A8C" w:rsidP="00705A8C">
      <w:pPr>
        <w:pStyle w:val="Standard"/>
        <w:rPr>
          <w:b/>
        </w:rPr>
      </w:pPr>
      <w:r w:rsidRPr="0055794D">
        <w:rPr>
          <w:b/>
        </w:rPr>
        <w:t>Odpowiedź</w:t>
      </w:r>
    </w:p>
    <w:p w:rsidR="0082419A" w:rsidRPr="0082419A" w:rsidRDefault="0082419A" w:rsidP="0082419A">
      <w:pPr>
        <w:pStyle w:val="Standard"/>
        <w:jc w:val="both"/>
        <w:rPr>
          <w:rFonts w:cs="Times New Roman"/>
        </w:rPr>
      </w:pPr>
      <w:r w:rsidRPr="0082419A">
        <w:rPr>
          <w:rFonts w:eastAsia="ArialMT" w:cs="Times New Roman"/>
        </w:rPr>
        <w:t>NALEŻY TO UWZGLĘDNIĆ W RAMACH NINIEJSZEGO ZAMÓWIENIA WG KALKULACJI WŁASNEJ</w:t>
      </w:r>
    </w:p>
    <w:p w:rsidR="00705A8C" w:rsidRDefault="00705A8C" w:rsidP="00705A8C">
      <w:pPr>
        <w:pStyle w:val="Standard"/>
        <w:jc w:val="both"/>
        <w:rPr>
          <w:rFonts w:eastAsia="Times New Roman" w:cs="Times New Roman"/>
          <w:b/>
          <w:lang w:eastAsia="pl-PL"/>
        </w:rPr>
      </w:pP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19</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Teren pod dobudowę do bloku „C” zwany „C1” jest wyłożony kostką betonową, a częściowo zagospodarowany zielenią niską i średniowysoką. W przedmiarze brak rozbiórki kostki brukowej i jej wywozu na wysypisko oraz wycinki zieleni niskiej i średniowysokiej. Proszę o podanie ilości kostki do rozbiórki oraz przedmiaru rozbiórki zieleni i jej ponownego nasadzenia, ponieważ jej część będzie się znajdować w strefie prowadzenia prac.</w:t>
      </w:r>
    </w:p>
    <w:p w:rsidR="00705A8C" w:rsidRDefault="00705A8C" w:rsidP="00705A8C">
      <w:pPr>
        <w:pStyle w:val="Standard"/>
        <w:rPr>
          <w:b/>
        </w:rPr>
      </w:pPr>
      <w:r w:rsidRPr="0055794D">
        <w:rPr>
          <w:b/>
        </w:rPr>
        <w:t>Odpowiedź</w:t>
      </w:r>
    </w:p>
    <w:p w:rsidR="0082419A" w:rsidRPr="0082419A" w:rsidRDefault="0082419A" w:rsidP="0082419A">
      <w:pPr>
        <w:pStyle w:val="Standard"/>
        <w:jc w:val="both"/>
        <w:rPr>
          <w:rFonts w:cs="Times New Roman"/>
        </w:rPr>
      </w:pPr>
      <w:r w:rsidRPr="0082419A">
        <w:rPr>
          <w:rFonts w:eastAsia="ArialMT" w:cs="Times New Roman"/>
        </w:rPr>
        <w:t>NALEŻY TO UWZGLĘDNIĆ W RAMACH NINIEJSZEGO ZAMÓWIENIA WG KALKULACJI WŁASNEJ</w:t>
      </w:r>
    </w:p>
    <w:p w:rsidR="00705A8C" w:rsidRDefault="00705A8C" w:rsidP="00705A8C">
      <w:pPr>
        <w:pStyle w:val="Standard"/>
        <w:jc w:val="both"/>
        <w:rPr>
          <w:rFonts w:eastAsia="Times New Roman" w:cs="Times New Roman"/>
          <w:b/>
          <w:lang w:eastAsia="pl-PL"/>
        </w:rPr>
      </w:pP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20</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Brak w przedmiarze likwidacji studzienki w miejscu rozbudowy w bloku „C” wraz z korektą odwodnienia. Proszę o korektę przedmiaru.</w:t>
      </w:r>
    </w:p>
    <w:p w:rsidR="00461FD8" w:rsidRDefault="00461FD8" w:rsidP="00705A8C">
      <w:pPr>
        <w:pStyle w:val="Standard"/>
        <w:jc w:val="both"/>
        <w:rPr>
          <w:rFonts w:eastAsia="Times New Roman" w:cs="Times New Roman"/>
          <w:lang w:eastAsia="pl-PL"/>
        </w:rPr>
      </w:pPr>
    </w:p>
    <w:p w:rsidR="00705A8C" w:rsidRDefault="00705A8C" w:rsidP="00705A8C">
      <w:pPr>
        <w:pStyle w:val="Standard"/>
        <w:rPr>
          <w:b/>
        </w:rPr>
      </w:pPr>
      <w:r w:rsidRPr="0055794D">
        <w:rPr>
          <w:b/>
        </w:rPr>
        <w:lastRenderedPageBreak/>
        <w:t>Odpowiedź</w:t>
      </w:r>
    </w:p>
    <w:p w:rsidR="0082419A" w:rsidRPr="0082419A" w:rsidRDefault="0082419A" w:rsidP="0082419A">
      <w:pPr>
        <w:pStyle w:val="Standard"/>
        <w:jc w:val="both"/>
        <w:rPr>
          <w:rFonts w:cs="Times New Roman"/>
        </w:rPr>
      </w:pPr>
      <w:r w:rsidRPr="0082419A">
        <w:rPr>
          <w:rFonts w:eastAsia="ArialMT" w:cs="Times New Roman"/>
        </w:rPr>
        <w:t>NALEŻY TO UWZGLĘDNIĆ W RAMACH NINIEJSZEGO ZAMÓWIENIA WG KALKULACJI WŁASNEJ</w:t>
      </w:r>
    </w:p>
    <w:p w:rsidR="00705A8C" w:rsidRDefault="00705A8C" w:rsidP="00705A8C">
      <w:pPr>
        <w:pStyle w:val="Standard"/>
        <w:jc w:val="both"/>
        <w:rPr>
          <w:rFonts w:eastAsia="Times New Roman" w:cs="Times New Roman"/>
          <w:b/>
          <w:lang w:eastAsia="pl-PL"/>
        </w:rPr>
      </w:pP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21</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 xml:space="preserve">Zestawienie stolarki aluminiowej - okna OP3 (EI60) jest ich 6 </w:t>
      </w:r>
      <w:proofErr w:type="spellStart"/>
      <w:r w:rsidRPr="007A272E">
        <w:rPr>
          <w:rFonts w:eastAsia="Times New Roman" w:cs="Times New Roman"/>
          <w:lang w:eastAsia="pl-PL"/>
        </w:rPr>
        <w:t>szt</w:t>
      </w:r>
      <w:proofErr w:type="spellEnd"/>
      <w:r w:rsidRPr="007A272E">
        <w:rPr>
          <w:rFonts w:eastAsia="Times New Roman" w:cs="Times New Roman"/>
          <w:lang w:eastAsia="pl-PL"/>
        </w:rPr>
        <w:t xml:space="preserve">, a w przedmiarze jest 5 </w:t>
      </w:r>
      <w:proofErr w:type="spellStart"/>
      <w:r w:rsidRPr="007A272E">
        <w:rPr>
          <w:rFonts w:eastAsia="Times New Roman" w:cs="Times New Roman"/>
          <w:lang w:eastAsia="pl-PL"/>
        </w:rPr>
        <w:t>szt</w:t>
      </w:r>
      <w:proofErr w:type="spellEnd"/>
      <w:r w:rsidRPr="007A272E">
        <w:rPr>
          <w:rFonts w:eastAsia="Times New Roman" w:cs="Times New Roman"/>
          <w:lang w:eastAsia="pl-PL"/>
        </w:rPr>
        <w:t xml:space="preserve">, brakuje 1 okna OP3 (EI60). Proszę o podanie ile </w:t>
      </w:r>
      <w:proofErr w:type="spellStart"/>
      <w:r w:rsidRPr="007A272E">
        <w:rPr>
          <w:rFonts w:eastAsia="Times New Roman" w:cs="Times New Roman"/>
          <w:lang w:eastAsia="pl-PL"/>
        </w:rPr>
        <w:t>szt</w:t>
      </w:r>
      <w:proofErr w:type="spellEnd"/>
      <w:r w:rsidRPr="007A272E">
        <w:rPr>
          <w:rFonts w:eastAsia="Times New Roman" w:cs="Times New Roman"/>
          <w:lang w:eastAsia="pl-PL"/>
        </w:rPr>
        <w:t xml:space="preserve"> okien OP3(EI60) przyjąć do wyceny.</w:t>
      </w:r>
    </w:p>
    <w:p w:rsidR="00705A8C" w:rsidRDefault="00705A8C" w:rsidP="00705A8C">
      <w:pPr>
        <w:pStyle w:val="Standard"/>
        <w:rPr>
          <w:b/>
        </w:rPr>
      </w:pPr>
      <w:r w:rsidRPr="0055794D">
        <w:rPr>
          <w:b/>
        </w:rPr>
        <w:t>Odpowiedź</w:t>
      </w:r>
    </w:p>
    <w:p w:rsidR="0082419A" w:rsidRPr="0082419A" w:rsidRDefault="0082419A" w:rsidP="0082419A">
      <w:pPr>
        <w:pStyle w:val="Standard"/>
        <w:jc w:val="both"/>
        <w:rPr>
          <w:rFonts w:cs="Times New Roman"/>
        </w:rPr>
      </w:pPr>
      <w:r w:rsidRPr="0082419A">
        <w:rPr>
          <w:rFonts w:eastAsia="ArialMT" w:cs="Times New Roman"/>
        </w:rPr>
        <w:t>ZGODNIE Z PRZEDMIAREM NALEŻY UWZGLĘDNIĆ 5 SZTUK (4 SZT. NA WYSOKIM PARTERZE + 1 SZT. NA I PIĘTRZE)</w:t>
      </w:r>
    </w:p>
    <w:p w:rsidR="00705A8C" w:rsidRDefault="00705A8C" w:rsidP="00705A8C">
      <w:pPr>
        <w:pStyle w:val="Standard"/>
        <w:jc w:val="both"/>
        <w:rPr>
          <w:rFonts w:eastAsia="Times New Roman" w:cs="Times New Roman"/>
          <w:b/>
          <w:lang w:eastAsia="pl-PL"/>
        </w:rPr>
      </w:pP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22</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Wszystkie okna istniejące w budynku szpitala są wykonane jako aluminiowe. Czy należy zastosować okna aluminiowe nawiązując do istniejącej elewacji czy zabudować okna PCV. Jeśli zabudować należy okna PCV to proszę o podanie ich koloru wg RAL.</w:t>
      </w:r>
    </w:p>
    <w:p w:rsidR="00705A8C" w:rsidRDefault="00705A8C" w:rsidP="00705A8C">
      <w:pPr>
        <w:pStyle w:val="Standard"/>
        <w:rPr>
          <w:b/>
        </w:rPr>
      </w:pPr>
      <w:r w:rsidRPr="0055794D">
        <w:rPr>
          <w:b/>
        </w:rPr>
        <w:t>Odpowiedź</w:t>
      </w:r>
    </w:p>
    <w:p w:rsidR="0082419A" w:rsidRPr="0082419A" w:rsidRDefault="0082419A" w:rsidP="0082419A">
      <w:pPr>
        <w:pStyle w:val="Standard"/>
        <w:jc w:val="both"/>
        <w:rPr>
          <w:rFonts w:cs="Times New Roman"/>
        </w:rPr>
      </w:pPr>
      <w:r w:rsidRPr="0082419A">
        <w:rPr>
          <w:rFonts w:eastAsia="ArialMT" w:cs="Times New Roman"/>
        </w:rPr>
        <w:t>NALEŻY ZASTOSOWAĆ OKNA ALUMINIOWE, NAWIĄZUJĄC DO ISTNIEJĄCEJ ELEWACJI</w:t>
      </w:r>
      <w:r>
        <w:rPr>
          <w:rFonts w:eastAsia="ArialMT" w:cs="Times New Roman"/>
        </w:rPr>
        <w:t>.</w:t>
      </w:r>
    </w:p>
    <w:p w:rsidR="00705A8C" w:rsidRDefault="00705A8C" w:rsidP="00705A8C">
      <w:pPr>
        <w:pStyle w:val="Standard"/>
        <w:jc w:val="both"/>
        <w:rPr>
          <w:rFonts w:eastAsia="Times New Roman" w:cs="Times New Roman"/>
          <w:b/>
          <w:lang w:eastAsia="pl-PL"/>
        </w:rPr>
      </w:pP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23</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 xml:space="preserve">Przedmiar w poz. 89 zawiera 3 </w:t>
      </w:r>
      <w:proofErr w:type="spellStart"/>
      <w:r w:rsidRPr="007A272E">
        <w:rPr>
          <w:rFonts w:eastAsia="Times New Roman" w:cs="Times New Roman"/>
          <w:lang w:eastAsia="pl-PL"/>
        </w:rPr>
        <w:t>szt</w:t>
      </w:r>
      <w:proofErr w:type="spellEnd"/>
      <w:r w:rsidRPr="007A272E">
        <w:rPr>
          <w:rFonts w:eastAsia="Times New Roman" w:cs="Times New Roman"/>
          <w:lang w:eastAsia="pl-PL"/>
        </w:rPr>
        <w:t xml:space="preserve"> drzwi o EI60, natomiast w zestawieniu stolarki okiennej, drzwiowej i aluminiowej zaprojektowano drzwi </w:t>
      </w:r>
      <w:proofErr w:type="spellStart"/>
      <w:r w:rsidRPr="007A272E">
        <w:rPr>
          <w:rFonts w:eastAsia="Times New Roman" w:cs="Times New Roman"/>
          <w:lang w:eastAsia="pl-PL"/>
        </w:rPr>
        <w:t>p-poż</w:t>
      </w:r>
      <w:proofErr w:type="spellEnd"/>
      <w:r w:rsidRPr="007A272E">
        <w:rPr>
          <w:rFonts w:eastAsia="Times New Roman" w:cs="Times New Roman"/>
          <w:lang w:eastAsia="pl-PL"/>
        </w:rPr>
        <w:t xml:space="preserve"> EI 30 (DP9 – 2 </w:t>
      </w:r>
      <w:proofErr w:type="spellStart"/>
      <w:r w:rsidRPr="007A272E">
        <w:rPr>
          <w:rFonts w:eastAsia="Times New Roman" w:cs="Times New Roman"/>
          <w:lang w:eastAsia="pl-PL"/>
        </w:rPr>
        <w:t>szt</w:t>
      </w:r>
      <w:proofErr w:type="spellEnd"/>
      <w:r w:rsidRPr="007A272E">
        <w:rPr>
          <w:rFonts w:eastAsia="Times New Roman" w:cs="Times New Roman"/>
          <w:lang w:eastAsia="pl-PL"/>
        </w:rPr>
        <w:t xml:space="preserve">) oraz EI60 (DP9 – </w:t>
      </w:r>
      <w:r w:rsidR="00705A8C">
        <w:rPr>
          <w:rFonts w:eastAsia="Times New Roman" w:cs="Times New Roman"/>
          <w:lang w:eastAsia="pl-PL"/>
        </w:rPr>
        <w:t xml:space="preserve">   </w:t>
      </w:r>
      <w:r w:rsidRPr="007A272E">
        <w:rPr>
          <w:rFonts w:eastAsia="Times New Roman" w:cs="Times New Roman"/>
          <w:lang w:eastAsia="pl-PL"/>
        </w:rPr>
        <w:t xml:space="preserve">1 </w:t>
      </w:r>
      <w:proofErr w:type="spellStart"/>
      <w:r w:rsidRPr="007A272E">
        <w:rPr>
          <w:rFonts w:eastAsia="Times New Roman" w:cs="Times New Roman"/>
          <w:lang w:eastAsia="pl-PL"/>
        </w:rPr>
        <w:t>szt</w:t>
      </w:r>
      <w:proofErr w:type="spellEnd"/>
      <w:r w:rsidRPr="007A272E">
        <w:rPr>
          <w:rFonts w:eastAsia="Times New Roman" w:cs="Times New Roman"/>
          <w:lang w:eastAsia="pl-PL"/>
        </w:rPr>
        <w:t>). Proszę o skorygowanie różnic. Co należy przyjąć do wyceny?</w:t>
      </w:r>
    </w:p>
    <w:p w:rsidR="00705A8C" w:rsidRDefault="00705A8C" w:rsidP="00705A8C">
      <w:pPr>
        <w:pStyle w:val="Standard"/>
        <w:rPr>
          <w:b/>
        </w:rPr>
      </w:pPr>
      <w:r w:rsidRPr="0055794D">
        <w:rPr>
          <w:b/>
        </w:rPr>
        <w:t>Odpowiedź</w:t>
      </w:r>
    </w:p>
    <w:p w:rsidR="00BC18D3" w:rsidRPr="00BC18D3" w:rsidRDefault="00BC18D3" w:rsidP="00BC18D3">
      <w:pPr>
        <w:pStyle w:val="Standard"/>
        <w:jc w:val="both"/>
        <w:rPr>
          <w:rFonts w:cs="Times New Roman"/>
        </w:rPr>
      </w:pPr>
      <w:r w:rsidRPr="00BC18D3">
        <w:rPr>
          <w:rFonts w:eastAsia="ArialMT" w:cs="Times New Roman"/>
        </w:rPr>
        <w:t>ZGODNIE Z ZESTAWIENIEM STOLARKI NALEŻY UWZGLĘDNIĆ 2 SZT. DRZWI DP9 EI30 ORAZ 1 SZT. DP9 EI60</w:t>
      </w:r>
    </w:p>
    <w:p w:rsidR="00705A8C" w:rsidRDefault="00705A8C" w:rsidP="00705A8C">
      <w:pPr>
        <w:pStyle w:val="Standard"/>
        <w:jc w:val="both"/>
        <w:rPr>
          <w:rFonts w:eastAsia="Times New Roman" w:cs="Times New Roman"/>
          <w:b/>
          <w:lang w:eastAsia="pl-PL"/>
        </w:rPr>
      </w:pP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24</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Drzwi D 15 – S dymoszczelne wg zestawienia brak klasy odporności ogniowej. Proszę o podanie klasy odporności ogniowej do wyceny (przyjąć EI30 czy EI60)</w:t>
      </w:r>
      <w:r w:rsidR="00705A8C">
        <w:rPr>
          <w:rFonts w:eastAsia="Times New Roman" w:cs="Times New Roman"/>
          <w:lang w:eastAsia="pl-PL"/>
        </w:rPr>
        <w:t>.</w:t>
      </w:r>
    </w:p>
    <w:p w:rsidR="00705A8C" w:rsidRDefault="00705A8C" w:rsidP="00705A8C">
      <w:pPr>
        <w:pStyle w:val="Standard"/>
        <w:rPr>
          <w:b/>
        </w:rPr>
      </w:pPr>
      <w:r w:rsidRPr="0055794D">
        <w:rPr>
          <w:b/>
        </w:rPr>
        <w:t>Odpowiedź</w:t>
      </w:r>
    </w:p>
    <w:p w:rsidR="00BC18D3" w:rsidRPr="00BC18D3" w:rsidRDefault="00BC18D3" w:rsidP="00BC18D3">
      <w:pPr>
        <w:pStyle w:val="Standard"/>
        <w:jc w:val="both"/>
        <w:rPr>
          <w:rFonts w:cs="Times New Roman"/>
        </w:rPr>
      </w:pPr>
      <w:r w:rsidRPr="00BC18D3">
        <w:rPr>
          <w:rFonts w:eastAsia="ArialMT" w:cs="Times New Roman"/>
        </w:rPr>
        <w:t>ZGODNIE Z PROJEKTEM - DRZWI DP15 S DYMOSZCZELNE BEZKLASOWE</w:t>
      </w:r>
    </w:p>
    <w:p w:rsidR="00705A8C" w:rsidRDefault="00705A8C" w:rsidP="00705A8C">
      <w:pPr>
        <w:pStyle w:val="Standard"/>
        <w:jc w:val="both"/>
        <w:rPr>
          <w:rFonts w:eastAsia="Times New Roman" w:cs="Times New Roman"/>
          <w:b/>
          <w:lang w:eastAsia="pl-PL"/>
        </w:rPr>
      </w:pP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25</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 xml:space="preserve">W przekroju poprzecznym A-A oraz w opisie technicznym przy stropodachu widnieje, że należy go ocieplić styropianem EPS 20/50, w przedmiarze należy wykonać izolację z wełny mineralnej grubości 20 cm i warstwy spadkowej </w:t>
      </w:r>
      <w:proofErr w:type="spellStart"/>
      <w:r w:rsidRPr="007A272E">
        <w:rPr>
          <w:rFonts w:eastAsia="Times New Roman" w:cs="Times New Roman"/>
          <w:lang w:eastAsia="pl-PL"/>
        </w:rPr>
        <w:t>gr</w:t>
      </w:r>
      <w:proofErr w:type="spellEnd"/>
      <w:r w:rsidRPr="007A272E">
        <w:rPr>
          <w:rFonts w:eastAsia="Times New Roman" w:cs="Times New Roman"/>
          <w:lang w:eastAsia="pl-PL"/>
        </w:rPr>
        <w:t xml:space="preserve"> 25 </w:t>
      </w:r>
      <w:proofErr w:type="spellStart"/>
      <w:r w:rsidRPr="007A272E">
        <w:rPr>
          <w:rFonts w:eastAsia="Times New Roman" w:cs="Times New Roman"/>
          <w:lang w:eastAsia="pl-PL"/>
        </w:rPr>
        <w:t>cm</w:t>
      </w:r>
      <w:proofErr w:type="spellEnd"/>
      <w:r w:rsidRPr="007A272E">
        <w:rPr>
          <w:rFonts w:eastAsia="Times New Roman" w:cs="Times New Roman"/>
          <w:lang w:eastAsia="pl-PL"/>
        </w:rPr>
        <w:t>. Jakie ocieplenie należy przyjąć do wyceny.</w:t>
      </w:r>
    </w:p>
    <w:p w:rsidR="00705A8C" w:rsidRDefault="00705A8C" w:rsidP="00705A8C">
      <w:pPr>
        <w:pStyle w:val="Standard"/>
        <w:rPr>
          <w:b/>
        </w:rPr>
      </w:pPr>
      <w:r w:rsidRPr="0055794D">
        <w:rPr>
          <w:b/>
        </w:rPr>
        <w:t>Odpowiedź</w:t>
      </w:r>
    </w:p>
    <w:p w:rsidR="00BC18D3" w:rsidRPr="00BC18D3" w:rsidRDefault="00BC18D3" w:rsidP="00BC18D3">
      <w:pPr>
        <w:pStyle w:val="Standard"/>
        <w:rPr>
          <w:rFonts w:cs="Times New Roman"/>
        </w:rPr>
      </w:pPr>
      <w:r w:rsidRPr="00BC18D3">
        <w:rPr>
          <w:rFonts w:eastAsia="ArialMT" w:cs="Times New Roman"/>
        </w:rPr>
        <w:t>ZGODNIE Z PROJEKTEM NALEŻY UWZGLĘDNIĆ STYROPIAN EPS 20/50</w:t>
      </w:r>
    </w:p>
    <w:p w:rsidR="00705A8C" w:rsidRDefault="00705A8C" w:rsidP="00705A8C">
      <w:pPr>
        <w:pStyle w:val="Standard"/>
        <w:jc w:val="both"/>
        <w:rPr>
          <w:rFonts w:eastAsia="Times New Roman" w:cs="Times New Roman"/>
          <w:b/>
          <w:lang w:eastAsia="pl-PL"/>
        </w:rPr>
      </w:pP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26</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 xml:space="preserve">Zgodnie z zestawieniem powierzchni i wykończenia pomieszczeń ( str. 17 opisu wykonawczego) wiatę dojazdową będącą w obszarze </w:t>
      </w:r>
      <w:proofErr w:type="spellStart"/>
      <w:r w:rsidRPr="007A272E">
        <w:rPr>
          <w:rFonts w:eastAsia="Times New Roman" w:cs="Times New Roman"/>
          <w:lang w:eastAsia="pl-PL"/>
        </w:rPr>
        <w:t>resustacyjno-zabiegowym</w:t>
      </w:r>
      <w:proofErr w:type="spellEnd"/>
      <w:r w:rsidRPr="007A272E">
        <w:rPr>
          <w:rFonts w:eastAsia="Times New Roman" w:cs="Times New Roman"/>
          <w:lang w:eastAsia="pl-PL"/>
        </w:rPr>
        <w:t xml:space="preserve"> pomieszczenie 02/1 należy wykonać bez zmian (sufit zardzewiały, płyty sufitowe powypadane i brudne). Tymczasem na rysunku A-03 zaznaczono że sufit podwieszany należy wykonać wg projektu wykonawczego. Prosimy o uzupełnienie przedmiaru robót o prace, które dotyczą tego zapisu.</w:t>
      </w:r>
    </w:p>
    <w:p w:rsidR="00705A8C" w:rsidRDefault="00705A8C" w:rsidP="00705A8C">
      <w:pPr>
        <w:pStyle w:val="Standard"/>
        <w:rPr>
          <w:b/>
        </w:rPr>
      </w:pPr>
      <w:r w:rsidRPr="0055794D">
        <w:rPr>
          <w:b/>
        </w:rPr>
        <w:lastRenderedPageBreak/>
        <w:t>Odpowiedź</w:t>
      </w:r>
    </w:p>
    <w:p w:rsidR="00705A8C" w:rsidRDefault="00BC18D3" w:rsidP="00705A8C">
      <w:pPr>
        <w:pStyle w:val="Standard"/>
        <w:jc w:val="both"/>
        <w:rPr>
          <w:rFonts w:eastAsia="ArialMT" w:cs="Times New Roman"/>
        </w:rPr>
      </w:pPr>
      <w:r>
        <w:rPr>
          <w:rFonts w:eastAsia="ArialMT" w:cs="Times New Roman"/>
        </w:rPr>
        <w:t>WYMIANA SUFITU W</w:t>
      </w:r>
      <w:r w:rsidRPr="00BC18D3">
        <w:rPr>
          <w:rFonts w:eastAsia="ArialMT" w:cs="Times New Roman"/>
        </w:rPr>
        <w:t xml:space="preserve"> WIACIE NIE JEST PRZEDMIOTEM NINIEJSZEGO ZAMÓWIENIA</w:t>
      </w:r>
      <w:r>
        <w:rPr>
          <w:rFonts w:eastAsia="ArialMT" w:cs="Times New Roman"/>
        </w:rPr>
        <w:t>.</w:t>
      </w:r>
    </w:p>
    <w:p w:rsidR="00BC18D3" w:rsidRPr="00BC18D3" w:rsidRDefault="00BC18D3" w:rsidP="00705A8C">
      <w:pPr>
        <w:pStyle w:val="Standard"/>
        <w:jc w:val="both"/>
        <w:rPr>
          <w:rFonts w:eastAsia="Times New Roman" w:cs="Times New Roman"/>
          <w:lang w:eastAsia="pl-PL"/>
        </w:rPr>
      </w:pPr>
    </w:p>
    <w:p w:rsidR="00705A8C" w:rsidRDefault="00461FD8" w:rsidP="00705A8C">
      <w:pPr>
        <w:pStyle w:val="Standard"/>
        <w:jc w:val="both"/>
        <w:rPr>
          <w:rFonts w:eastAsia="Times New Roman" w:cs="Times New Roman"/>
          <w:b/>
          <w:lang w:eastAsia="pl-PL"/>
        </w:rPr>
      </w:pPr>
      <w:r>
        <w:rPr>
          <w:rFonts w:eastAsia="Times New Roman" w:cs="Times New Roman"/>
          <w:b/>
          <w:lang w:eastAsia="pl-PL"/>
        </w:rPr>
        <w:t>Pytanie nr 27</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 xml:space="preserve">Projekt wykonawczy zakłada, że pomieszczenie 02/32b – korytarz w bloku „H” oraz pomieszczenie 02/32a korytarz poczekalnia należy pozostawić wykończenie pomieszczeń bez zmian (posadzki, ściany, sufity). Z uwagi na fakt, że w pomieszczeniach tych wykonywane będą pracy rozbiórkowe stolarki drzwiowej, zamurowania części otworów i wymiana stolarki drzwiowej na nowe, zajdzie konieczność wykonania prac malarskich i posadzkowych. Proszę uzupełnić przedmiar o prace, które należy wykonać. W </w:t>
      </w:r>
      <w:proofErr w:type="spellStart"/>
      <w:r w:rsidRPr="007A272E">
        <w:rPr>
          <w:rFonts w:eastAsia="Times New Roman" w:cs="Times New Roman"/>
          <w:lang w:eastAsia="pl-PL"/>
        </w:rPr>
        <w:t>STWiORB</w:t>
      </w:r>
      <w:proofErr w:type="spellEnd"/>
      <w:r w:rsidRPr="007A272E">
        <w:rPr>
          <w:rFonts w:eastAsia="Times New Roman" w:cs="Times New Roman"/>
          <w:lang w:eastAsia="pl-PL"/>
        </w:rPr>
        <w:t xml:space="preserve"> str.21 – zapis, że korytarze istniejące oraz pomieszczenia wymagające przetarcia tynków malować wg warunków użytkowania.</w:t>
      </w:r>
    </w:p>
    <w:p w:rsidR="00705A8C" w:rsidRDefault="00705A8C" w:rsidP="00705A8C">
      <w:pPr>
        <w:pStyle w:val="Standard"/>
        <w:rPr>
          <w:b/>
        </w:rPr>
      </w:pPr>
      <w:r w:rsidRPr="0055794D">
        <w:rPr>
          <w:b/>
        </w:rPr>
        <w:t>Odpowiedź</w:t>
      </w:r>
    </w:p>
    <w:p w:rsidR="00BC18D3" w:rsidRPr="00BC18D3" w:rsidRDefault="00BC18D3" w:rsidP="00BC18D3">
      <w:pPr>
        <w:pStyle w:val="Standard"/>
        <w:jc w:val="both"/>
        <w:rPr>
          <w:rFonts w:cs="Times New Roman"/>
        </w:rPr>
      </w:pPr>
      <w:r w:rsidRPr="00BC18D3">
        <w:rPr>
          <w:rFonts w:eastAsia="ArialMT" w:cs="Times New Roman"/>
        </w:rPr>
        <w:t>NALEŻY TO UWZGLĘDNIĆ W RAMACH NINIEJSZEGO ZAMÓWIENIA WG KALKULACJI WŁASNEJ</w:t>
      </w:r>
      <w:r>
        <w:rPr>
          <w:rFonts w:eastAsia="ArialMT" w:cs="Times New Roman"/>
        </w:rPr>
        <w:t>.</w:t>
      </w:r>
    </w:p>
    <w:p w:rsidR="00705A8C" w:rsidRPr="00705A8C" w:rsidRDefault="00705A8C" w:rsidP="00705A8C">
      <w:pPr>
        <w:pStyle w:val="Standard"/>
        <w:jc w:val="both"/>
        <w:rPr>
          <w:rFonts w:eastAsia="Times New Roman" w:cs="Times New Roman"/>
          <w:b/>
          <w:lang w:eastAsia="pl-PL"/>
        </w:rPr>
      </w:pPr>
    </w:p>
    <w:p w:rsidR="00705A8C" w:rsidRDefault="00BE00E9" w:rsidP="00705A8C">
      <w:pPr>
        <w:pStyle w:val="Standard"/>
        <w:jc w:val="both"/>
        <w:rPr>
          <w:rFonts w:eastAsia="Times New Roman" w:cs="Times New Roman"/>
          <w:b/>
          <w:lang w:eastAsia="pl-PL"/>
        </w:rPr>
      </w:pPr>
      <w:r>
        <w:rPr>
          <w:rFonts w:eastAsia="Times New Roman" w:cs="Times New Roman"/>
          <w:b/>
          <w:lang w:eastAsia="pl-PL"/>
        </w:rPr>
        <w:t>Pytanie nr</w:t>
      </w:r>
      <w:r w:rsidR="00461FD8">
        <w:rPr>
          <w:rFonts w:eastAsia="Times New Roman" w:cs="Times New Roman"/>
          <w:b/>
          <w:lang w:eastAsia="pl-PL"/>
        </w:rPr>
        <w:t xml:space="preserve"> 28</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Pomieszczenie 02/44 należy pozostawić bez zmian (str.19 zestawienia powierzchni projektu wykonawczego) W pomieszczeniu tym zmniejszane będzie okno i trzeba będzie wykonać szereg prac. Proszę o uzupełnienie przedmiaru o prace przy jego wymianie. W pozycji 134 i 135 przedmiaru brak malowania sufitów i ścian, w poz. 111 brak licowania ścian płytkami po zamurowaniu części otworu.</w:t>
      </w:r>
    </w:p>
    <w:p w:rsidR="00705A8C" w:rsidRDefault="00705A8C" w:rsidP="00705A8C">
      <w:pPr>
        <w:pStyle w:val="Standard"/>
        <w:rPr>
          <w:b/>
        </w:rPr>
      </w:pPr>
      <w:r w:rsidRPr="0055794D">
        <w:rPr>
          <w:b/>
        </w:rPr>
        <w:t>Odpowiedź</w:t>
      </w:r>
    </w:p>
    <w:p w:rsidR="00BC18D3" w:rsidRPr="00BC18D3" w:rsidRDefault="00BC18D3" w:rsidP="00BC18D3">
      <w:pPr>
        <w:pStyle w:val="Standard"/>
        <w:jc w:val="both"/>
        <w:rPr>
          <w:rFonts w:cs="Times New Roman"/>
        </w:rPr>
      </w:pPr>
      <w:r w:rsidRPr="00BC18D3">
        <w:rPr>
          <w:rFonts w:eastAsia="ArialMT" w:cs="Times New Roman"/>
        </w:rPr>
        <w:t>NALEŻY TO UWZGLĘDNIĆ W RAMACH NINIEJSZEGO ZAMÓWIENIA WG KALKULACJI WŁASNEJ</w:t>
      </w:r>
      <w:r>
        <w:rPr>
          <w:rFonts w:eastAsia="ArialMT" w:cs="Times New Roman"/>
        </w:rPr>
        <w:t>.</w:t>
      </w:r>
    </w:p>
    <w:p w:rsidR="00705A8C" w:rsidRDefault="00705A8C" w:rsidP="00705A8C">
      <w:pPr>
        <w:pStyle w:val="Standard"/>
        <w:rPr>
          <w:b/>
        </w:rPr>
      </w:pPr>
    </w:p>
    <w:p w:rsidR="00705A8C" w:rsidRDefault="00461FD8" w:rsidP="00705A8C">
      <w:pPr>
        <w:pStyle w:val="Standard"/>
        <w:rPr>
          <w:b/>
        </w:rPr>
      </w:pPr>
      <w:r>
        <w:rPr>
          <w:b/>
        </w:rPr>
        <w:t>Pytanie nr 29</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 xml:space="preserve">Brak klapy wyłazowej na poziomie stropu nad piętrem w bloku dobudowanym o odporności ogniowej EI120 – specyfikacja techniczna budowlana str. 24. Czy należy ją uwzględnić </w:t>
      </w:r>
      <w:r w:rsidR="00705A8C">
        <w:rPr>
          <w:rFonts w:eastAsia="Times New Roman" w:cs="Times New Roman"/>
          <w:lang w:eastAsia="pl-PL"/>
        </w:rPr>
        <w:t xml:space="preserve">          </w:t>
      </w:r>
      <w:r w:rsidRPr="007A272E">
        <w:rPr>
          <w:rFonts w:eastAsia="Times New Roman" w:cs="Times New Roman"/>
          <w:lang w:eastAsia="pl-PL"/>
        </w:rPr>
        <w:t>w przedmiarze?</w:t>
      </w:r>
    </w:p>
    <w:p w:rsidR="00705A8C" w:rsidRDefault="00705A8C" w:rsidP="00705A8C">
      <w:pPr>
        <w:pStyle w:val="Standard"/>
        <w:rPr>
          <w:b/>
        </w:rPr>
      </w:pPr>
      <w:r w:rsidRPr="0055794D">
        <w:rPr>
          <w:b/>
        </w:rPr>
        <w:t>Odpowiedź</w:t>
      </w:r>
    </w:p>
    <w:p w:rsidR="00BC18D3" w:rsidRPr="00BC18D3" w:rsidRDefault="00BC18D3" w:rsidP="00BC18D3">
      <w:pPr>
        <w:pStyle w:val="Standard"/>
        <w:jc w:val="both"/>
        <w:rPr>
          <w:rFonts w:cs="Times New Roman"/>
        </w:rPr>
      </w:pPr>
      <w:r w:rsidRPr="00BC18D3">
        <w:rPr>
          <w:rFonts w:eastAsia="ArialMT" w:cs="Times New Roman"/>
        </w:rPr>
        <w:t>WYKONANIE KLAPY WŁAZOWEJ NIE JEST PRZEDMIOTEM NINIEJSZEGO ZAMÓWIENIA</w:t>
      </w:r>
      <w:r>
        <w:rPr>
          <w:rFonts w:eastAsia="ArialMT" w:cs="Times New Roman"/>
        </w:rPr>
        <w:t>.</w:t>
      </w:r>
    </w:p>
    <w:p w:rsidR="00705A8C" w:rsidRDefault="00705A8C" w:rsidP="00705A8C">
      <w:pPr>
        <w:pStyle w:val="Standard"/>
        <w:jc w:val="both"/>
        <w:rPr>
          <w:b/>
        </w:rPr>
      </w:pPr>
    </w:p>
    <w:p w:rsidR="00705A8C" w:rsidRDefault="00461FD8" w:rsidP="00705A8C">
      <w:pPr>
        <w:pStyle w:val="Standard"/>
        <w:jc w:val="both"/>
        <w:rPr>
          <w:b/>
        </w:rPr>
      </w:pPr>
      <w:r>
        <w:rPr>
          <w:b/>
        </w:rPr>
        <w:t>Pytanie nr 30</w:t>
      </w:r>
    </w:p>
    <w:p w:rsidR="007A272E" w:rsidRDefault="007A272E" w:rsidP="00705A8C">
      <w:pPr>
        <w:pStyle w:val="Standard"/>
        <w:jc w:val="both"/>
        <w:rPr>
          <w:rFonts w:eastAsia="Times New Roman" w:cs="Times New Roman"/>
          <w:lang w:eastAsia="pl-PL"/>
        </w:rPr>
      </w:pPr>
      <w:r w:rsidRPr="007A272E">
        <w:rPr>
          <w:rFonts w:eastAsia="Times New Roman" w:cs="Times New Roman"/>
          <w:lang w:eastAsia="pl-PL"/>
        </w:rPr>
        <w:t xml:space="preserve">Brak zewnętrznych wycieraczek zamontowanych na wgłębieniach przed wejściem – 2 </w:t>
      </w:r>
      <w:proofErr w:type="spellStart"/>
      <w:r w:rsidRPr="007A272E">
        <w:rPr>
          <w:rFonts w:eastAsia="Times New Roman" w:cs="Times New Roman"/>
          <w:lang w:eastAsia="pl-PL"/>
        </w:rPr>
        <w:t>szt</w:t>
      </w:r>
      <w:proofErr w:type="spellEnd"/>
      <w:r w:rsidRPr="007A272E">
        <w:rPr>
          <w:rFonts w:eastAsia="Times New Roman" w:cs="Times New Roman"/>
          <w:lang w:eastAsia="pl-PL"/>
        </w:rPr>
        <w:t xml:space="preserve"> (</w:t>
      </w:r>
      <w:proofErr w:type="spellStart"/>
      <w:r w:rsidRPr="007A272E">
        <w:rPr>
          <w:rFonts w:eastAsia="Times New Roman" w:cs="Times New Roman"/>
          <w:lang w:eastAsia="pl-PL"/>
        </w:rPr>
        <w:t>STWiORB</w:t>
      </w:r>
      <w:proofErr w:type="spellEnd"/>
      <w:r w:rsidRPr="007A272E">
        <w:rPr>
          <w:rFonts w:eastAsia="Times New Roman" w:cs="Times New Roman"/>
          <w:lang w:eastAsia="pl-PL"/>
        </w:rPr>
        <w:t xml:space="preserve"> str. 24) – w przedmiarze zaliczono 1 szt</w:t>
      </w:r>
      <w:r w:rsidR="00705A8C">
        <w:rPr>
          <w:rFonts w:eastAsia="Times New Roman" w:cs="Times New Roman"/>
          <w:lang w:eastAsia="pl-PL"/>
        </w:rPr>
        <w:t>.</w:t>
      </w:r>
      <w:r w:rsidRPr="007A272E">
        <w:rPr>
          <w:rFonts w:eastAsia="Times New Roman" w:cs="Times New Roman"/>
          <w:lang w:eastAsia="pl-PL"/>
        </w:rPr>
        <w:t xml:space="preserve"> o wym. 75X50 i ciężarze 15,35 kg </w:t>
      </w:r>
    </w:p>
    <w:p w:rsidR="0005388A" w:rsidRDefault="0005388A" w:rsidP="0005388A">
      <w:pPr>
        <w:pStyle w:val="Standard"/>
        <w:rPr>
          <w:b/>
        </w:rPr>
      </w:pPr>
      <w:r w:rsidRPr="0055794D">
        <w:rPr>
          <w:b/>
        </w:rPr>
        <w:t>Odpowiedź</w:t>
      </w:r>
    </w:p>
    <w:p w:rsidR="00BC18D3" w:rsidRPr="00BC18D3" w:rsidRDefault="00BC18D3" w:rsidP="00BC18D3">
      <w:pPr>
        <w:pStyle w:val="Standard"/>
        <w:jc w:val="both"/>
        <w:rPr>
          <w:rFonts w:cs="Times New Roman"/>
        </w:rPr>
      </w:pPr>
      <w:r w:rsidRPr="00BC18D3">
        <w:rPr>
          <w:rFonts w:eastAsia="ArialMT" w:cs="Times New Roman"/>
        </w:rPr>
        <w:t>W RAMACH NINIEJSZEGO ZAMÓWIENIA NALEŻY UWZGLĘDNIĆ WYKONANIE WYCIERACZEK WEWNĘTRZNEJ I ZEWNĘTRZNEJ, PRZY 3 WEJŚCIACH DO BUDYNKU</w:t>
      </w:r>
      <w:r>
        <w:rPr>
          <w:rFonts w:eastAsia="ArialMT" w:cs="Times New Roman"/>
        </w:rPr>
        <w:t>.</w:t>
      </w:r>
    </w:p>
    <w:p w:rsidR="0005388A" w:rsidRDefault="0005388A" w:rsidP="00705A8C">
      <w:pPr>
        <w:pStyle w:val="Standard"/>
        <w:jc w:val="both"/>
        <w:rPr>
          <w:b/>
        </w:rPr>
      </w:pPr>
    </w:p>
    <w:p w:rsidR="0005388A" w:rsidRDefault="00461FD8" w:rsidP="0005388A">
      <w:pPr>
        <w:pStyle w:val="Standard"/>
        <w:jc w:val="both"/>
        <w:rPr>
          <w:b/>
        </w:rPr>
      </w:pPr>
      <w:r>
        <w:rPr>
          <w:b/>
        </w:rPr>
        <w:t>Pytanie nr 31</w:t>
      </w:r>
    </w:p>
    <w:p w:rsidR="007A272E" w:rsidRDefault="007A272E" w:rsidP="0005388A">
      <w:pPr>
        <w:pStyle w:val="Standard"/>
        <w:jc w:val="both"/>
        <w:rPr>
          <w:rFonts w:eastAsia="Times New Roman" w:cs="Times New Roman"/>
          <w:color w:val="000000"/>
          <w:shd w:val="clear" w:color="auto" w:fill="FFFFFF"/>
          <w:lang w:eastAsia="pl-PL"/>
        </w:rPr>
      </w:pPr>
      <w:r w:rsidRPr="007A272E">
        <w:rPr>
          <w:rFonts w:eastAsia="Times New Roman" w:cs="Times New Roman"/>
          <w:color w:val="000000"/>
          <w:shd w:val="clear" w:color="auto" w:fill="FFFFFF"/>
          <w:lang w:eastAsia="pl-PL"/>
        </w:rPr>
        <w:t xml:space="preserve">Dokumentacja elektryczna obejmuje rzuty niskiego i wysokiego parteru z pominięciem piętra. Schemat blokowy systemu sygnalizacji pożarowej IT-01 wskazuje na trzecią pętlę </w:t>
      </w:r>
      <w:r w:rsidR="0005388A">
        <w:rPr>
          <w:rFonts w:eastAsia="Times New Roman" w:cs="Times New Roman"/>
          <w:color w:val="000000"/>
          <w:shd w:val="clear" w:color="auto" w:fill="FFFFFF"/>
          <w:lang w:eastAsia="pl-PL"/>
        </w:rPr>
        <w:t xml:space="preserve">                   </w:t>
      </w:r>
      <w:r w:rsidRPr="007A272E">
        <w:rPr>
          <w:rFonts w:eastAsia="Times New Roman" w:cs="Times New Roman"/>
          <w:color w:val="000000"/>
          <w:shd w:val="clear" w:color="auto" w:fill="FFFFFF"/>
          <w:lang w:eastAsia="pl-PL"/>
        </w:rPr>
        <w:t>i dodatkowe czujki i ROP na tym poziomie nieujęte w przedmiarze. Czy to jest poza zakresem zadania?</w:t>
      </w:r>
      <w:r w:rsidR="0005388A">
        <w:rPr>
          <w:rFonts w:eastAsia="Times New Roman" w:cs="Times New Roman"/>
          <w:color w:val="000000"/>
          <w:shd w:val="clear" w:color="auto" w:fill="FFFFFF"/>
          <w:lang w:eastAsia="pl-PL"/>
        </w:rPr>
        <w:t>.</w:t>
      </w:r>
    </w:p>
    <w:p w:rsidR="0005388A" w:rsidRDefault="0005388A" w:rsidP="0005388A">
      <w:pPr>
        <w:pStyle w:val="Standard"/>
        <w:rPr>
          <w:b/>
        </w:rPr>
      </w:pPr>
      <w:r w:rsidRPr="0055794D">
        <w:rPr>
          <w:b/>
        </w:rPr>
        <w:lastRenderedPageBreak/>
        <w:t>Odpowiedź</w:t>
      </w:r>
    </w:p>
    <w:p w:rsidR="00BC18D3" w:rsidRPr="00BC18D3" w:rsidRDefault="00BC18D3" w:rsidP="00BC18D3">
      <w:pPr>
        <w:pStyle w:val="Standard"/>
        <w:jc w:val="both"/>
        <w:rPr>
          <w:rFonts w:cs="Times New Roman"/>
        </w:rPr>
      </w:pPr>
      <w:r>
        <w:rPr>
          <w:rFonts w:eastAsia="ArialMT" w:cs="Times New Roman"/>
        </w:rPr>
        <w:t>TAK.</w:t>
      </w:r>
      <w:r w:rsidRPr="00BC18D3">
        <w:rPr>
          <w:rFonts w:eastAsia="ArialMT" w:cs="Times New Roman"/>
        </w:rPr>
        <w:t xml:space="preserve"> WYKONANIE INSTALACJI NA POZIOMIE I PIĘTRA NIE JEST PRZEDMIOTEM NINIEJSZEGO ZAMÓWIENIA</w:t>
      </w:r>
      <w:r>
        <w:rPr>
          <w:rFonts w:eastAsia="ArialMT" w:cs="Times New Roman"/>
        </w:rPr>
        <w:t>.</w:t>
      </w:r>
    </w:p>
    <w:p w:rsidR="0005388A" w:rsidRDefault="0005388A" w:rsidP="0005388A">
      <w:pPr>
        <w:pStyle w:val="Standard"/>
        <w:jc w:val="both"/>
        <w:rPr>
          <w:b/>
        </w:rPr>
      </w:pPr>
    </w:p>
    <w:p w:rsidR="0005388A" w:rsidRDefault="002B58D6" w:rsidP="0005388A">
      <w:pPr>
        <w:pStyle w:val="Standard"/>
        <w:jc w:val="both"/>
        <w:rPr>
          <w:b/>
        </w:rPr>
      </w:pPr>
      <w:r>
        <w:rPr>
          <w:b/>
        </w:rPr>
        <w:t>Pytanie nr 32</w:t>
      </w:r>
    </w:p>
    <w:p w:rsidR="007A272E" w:rsidRDefault="007A272E" w:rsidP="0005388A">
      <w:pPr>
        <w:pStyle w:val="Standard"/>
        <w:jc w:val="both"/>
        <w:rPr>
          <w:rFonts w:eastAsia="Times New Roman" w:cs="Times New Roman"/>
          <w:color w:val="000000"/>
          <w:shd w:val="clear" w:color="auto" w:fill="FFFFFF"/>
          <w:lang w:eastAsia="pl-PL"/>
        </w:rPr>
      </w:pPr>
      <w:r w:rsidRPr="007A272E">
        <w:rPr>
          <w:rFonts w:eastAsia="Times New Roman" w:cs="Times New Roman"/>
          <w:color w:val="000000"/>
          <w:shd w:val="clear" w:color="auto" w:fill="FFFFFF"/>
          <w:lang w:eastAsia="pl-PL"/>
        </w:rPr>
        <w:t>Brak konkretnych danych co do systemu przywoławczego. Proszę o informację czy instalacja ma być wykonana jako autonomiczna tzn. bez spójności z istniejącą instalacją czy należy korzystać z istniejącego systemu? Jeśli należy korzystać z istniejącego systemu to potrzebne są dane odnośnie stosowanych urządzeń.</w:t>
      </w:r>
    </w:p>
    <w:p w:rsidR="0005388A" w:rsidRDefault="0005388A" w:rsidP="0005388A">
      <w:pPr>
        <w:pStyle w:val="Standard"/>
        <w:rPr>
          <w:b/>
        </w:rPr>
      </w:pPr>
      <w:r w:rsidRPr="0055794D">
        <w:rPr>
          <w:b/>
        </w:rPr>
        <w:t>Odpowiedź</w:t>
      </w:r>
    </w:p>
    <w:p w:rsidR="00BC18D3" w:rsidRPr="00BC18D3" w:rsidRDefault="00BC18D3" w:rsidP="00BC18D3">
      <w:pPr>
        <w:pStyle w:val="Standard"/>
        <w:rPr>
          <w:rFonts w:cs="Times New Roman"/>
          <w:shd w:val="clear" w:color="auto" w:fill="FFFFFF"/>
        </w:rPr>
      </w:pPr>
      <w:r w:rsidRPr="00BC18D3">
        <w:rPr>
          <w:rFonts w:eastAsia="ArialMT" w:cs="Times New Roman"/>
        </w:rPr>
        <w:t>ZGODNIE Z PROJEKTEM (PKT 23 PW INST. ELEKTRYCZNE).  PROJEKTOWANY NOWY SYSTEM ANALOGICZNY DO USUWANEGO ISTNIEJĄCEGO SYSTEMU</w:t>
      </w:r>
    </w:p>
    <w:p w:rsidR="0005388A" w:rsidRDefault="0005388A" w:rsidP="0005388A">
      <w:pPr>
        <w:pStyle w:val="Standard"/>
        <w:jc w:val="both"/>
        <w:rPr>
          <w:b/>
        </w:rPr>
      </w:pPr>
    </w:p>
    <w:p w:rsidR="0005388A" w:rsidRDefault="002B58D6" w:rsidP="0005388A">
      <w:pPr>
        <w:pStyle w:val="Standard"/>
        <w:jc w:val="both"/>
        <w:rPr>
          <w:b/>
        </w:rPr>
      </w:pPr>
      <w:r>
        <w:rPr>
          <w:b/>
        </w:rPr>
        <w:t>Pytanie nr 33</w:t>
      </w:r>
    </w:p>
    <w:p w:rsidR="007A272E" w:rsidRDefault="007A272E" w:rsidP="0005388A">
      <w:pPr>
        <w:pStyle w:val="Standard"/>
        <w:jc w:val="both"/>
        <w:rPr>
          <w:rFonts w:eastAsia="Times New Roman" w:cs="Times New Roman"/>
          <w:color w:val="000000"/>
          <w:shd w:val="clear" w:color="auto" w:fill="FFFFFF"/>
          <w:lang w:eastAsia="pl-PL"/>
        </w:rPr>
      </w:pPr>
      <w:r w:rsidRPr="007A272E">
        <w:rPr>
          <w:rFonts w:eastAsia="Times New Roman" w:cs="Times New Roman"/>
          <w:color w:val="000000"/>
          <w:shd w:val="clear" w:color="auto" w:fill="FFFFFF"/>
          <w:lang w:eastAsia="pl-PL"/>
        </w:rPr>
        <w:t xml:space="preserve">Proszę o udostępnienie obliczeń i rzutów </w:t>
      </w:r>
      <w:proofErr w:type="spellStart"/>
      <w:r w:rsidRPr="007A272E">
        <w:rPr>
          <w:rFonts w:eastAsia="Times New Roman" w:cs="Times New Roman"/>
          <w:color w:val="000000"/>
          <w:shd w:val="clear" w:color="auto" w:fill="FFFFFF"/>
          <w:lang w:eastAsia="pl-PL"/>
        </w:rPr>
        <w:t>dwg</w:t>
      </w:r>
      <w:proofErr w:type="spellEnd"/>
      <w:r w:rsidRPr="007A272E">
        <w:rPr>
          <w:rFonts w:eastAsia="Times New Roman" w:cs="Times New Roman"/>
          <w:color w:val="000000"/>
          <w:shd w:val="clear" w:color="auto" w:fill="FFFFFF"/>
          <w:lang w:eastAsia="pl-PL"/>
        </w:rPr>
        <w:t xml:space="preserve"> w zakresie oświetlenia dla uzyskania ofert oświetlenia zamiennego najpewniej już w technologii LED spełniającego wymogi projektu - opisy opraw zakładają oprawy świetlówkowe (projekt 2017). Czy zastosować oprawy świetlówkowe, czy w technologii LED.</w:t>
      </w:r>
    </w:p>
    <w:p w:rsidR="0005388A" w:rsidRDefault="0005388A" w:rsidP="0005388A">
      <w:pPr>
        <w:pStyle w:val="Standard"/>
        <w:rPr>
          <w:b/>
        </w:rPr>
      </w:pPr>
      <w:r w:rsidRPr="0055794D">
        <w:rPr>
          <w:b/>
        </w:rPr>
        <w:t>Odpowiedź</w:t>
      </w:r>
    </w:p>
    <w:p w:rsidR="00B36483" w:rsidRPr="00B36483" w:rsidRDefault="00B36483" w:rsidP="00B36483">
      <w:pPr>
        <w:pStyle w:val="Standard"/>
        <w:jc w:val="both"/>
        <w:rPr>
          <w:rFonts w:cs="Times New Roman"/>
          <w:highlight w:val="yellow"/>
          <w:shd w:val="clear" w:color="auto" w:fill="FFFFFF"/>
        </w:rPr>
      </w:pPr>
      <w:r w:rsidRPr="00B36483">
        <w:rPr>
          <w:rFonts w:eastAsia="ArialMT" w:cs="Times New Roman"/>
        </w:rPr>
        <w:t>NALEŻY ZASTOSOWAĆ OPRAWY W TECHNOLOGII LED, WG WŁASNEJ KALKULACJI</w:t>
      </w:r>
      <w:r>
        <w:rPr>
          <w:rFonts w:eastAsia="ArialMT" w:cs="Times New Roman"/>
        </w:rPr>
        <w:t>.</w:t>
      </w:r>
    </w:p>
    <w:p w:rsidR="00585269" w:rsidRDefault="00585269" w:rsidP="00585269">
      <w:pPr>
        <w:widowControl w:val="0"/>
        <w:suppressAutoHyphens/>
        <w:spacing w:after="0" w:line="240" w:lineRule="auto"/>
        <w:jc w:val="both"/>
        <w:rPr>
          <w:rFonts w:ascii="Times New Roman" w:eastAsia="ArialMT" w:hAnsi="Times New Roman" w:cs="Times New Roman"/>
          <w:b/>
          <w:sz w:val="24"/>
          <w:szCs w:val="24"/>
        </w:rPr>
      </w:pPr>
    </w:p>
    <w:p w:rsidR="00BE0630" w:rsidRDefault="00BE0630" w:rsidP="00BE0630">
      <w:pPr>
        <w:pStyle w:val="Tekstpodstawowy2"/>
        <w:jc w:val="both"/>
        <w:rPr>
          <w:sz w:val="22"/>
          <w:szCs w:val="22"/>
        </w:rPr>
      </w:pPr>
    </w:p>
    <w:p w:rsidR="009D2DA4" w:rsidRPr="009D2DA4" w:rsidRDefault="009D2DA4" w:rsidP="00BE0630">
      <w:pPr>
        <w:pStyle w:val="Tekstpodstawowy2"/>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D2DA4">
        <w:t>Podpisał:</w:t>
      </w:r>
    </w:p>
    <w:p w:rsidR="009D2DA4" w:rsidRPr="009D2DA4" w:rsidRDefault="009D2DA4" w:rsidP="00BE0630">
      <w:pPr>
        <w:pStyle w:val="Tekstpodstawowy2"/>
        <w:jc w:val="both"/>
      </w:pPr>
    </w:p>
    <w:p w:rsidR="009D2DA4" w:rsidRPr="009D2DA4" w:rsidRDefault="009D2DA4" w:rsidP="00BE0630">
      <w:pPr>
        <w:pStyle w:val="Tekstpodstawowy2"/>
        <w:jc w:val="both"/>
      </w:pPr>
      <w:r w:rsidRPr="009D2DA4">
        <w:tab/>
      </w:r>
      <w:r w:rsidRPr="009D2DA4">
        <w:tab/>
      </w:r>
      <w:r w:rsidRPr="009D2DA4">
        <w:tab/>
      </w:r>
      <w:r w:rsidRPr="009D2DA4">
        <w:tab/>
      </w:r>
      <w:r w:rsidRPr="009D2DA4">
        <w:tab/>
      </w:r>
      <w:r w:rsidRPr="009D2DA4">
        <w:tab/>
      </w:r>
      <w:r w:rsidRPr="009D2DA4">
        <w:tab/>
      </w:r>
      <w:r w:rsidRPr="009D2DA4">
        <w:tab/>
      </w:r>
      <w:r w:rsidRPr="009D2DA4">
        <w:tab/>
        <w:t>Dyrektor</w:t>
      </w:r>
    </w:p>
    <w:p w:rsidR="009D2DA4" w:rsidRPr="009D2DA4" w:rsidRDefault="009D2DA4" w:rsidP="00BE0630">
      <w:pPr>
        <w:pStyle w:val="Tekstpodstawowy2"/>
        <w:jc w:val="both"/>
      </w:pPr>
      <w:r w:rsidRPr="009D2DA4">
        <w:tab/>
      </w:r>
      <w:r w:rsidRPr="009D2DA4">
        <w:tab/>
      </w:r>
      <w:r w:rsidRPr="009D2DA4">
        <w:tab/>
      </w:r>
      <w:r w:rsidRPr="009D2DA4">
        <w:tab/>
      </w:r>
      <w:r w:rsidRPr="009D2DA4">
        <w:tab/>
      </w:r>
      <w:r w:rsidRPr="009D2DA4">
        <w:tab/>
      </w:r>
      <w:r w:rsidRPr="009D2DA4">
        <w:tab/>
      </w:r>
      <w:r w:rsidRPr="009D2DA4">
        <w:tab/>
      </w:r>
      <w:r w:rsidRPr="009D2DA4">
        <w:tab/>
        <w:t>Ryszard Rudnik</w:t>
      </w:r>
    </w:p>
    <w:p w:rsidR="00BE0630" w:rsidRDefault="00BE0630" w:rsidP="00BE0630">
      <w:pPr>
        <w:pStyle w:val="Akapitzlist"/>
        <w:rPr>
          <w:sz w:val="22"/>
          <w:szCs w:val="22"/>
        </w:rPr>
      </w:pPr>
    </w:p>
    <w:p w:rsidR="00165719" w:rsidRDefault="00165719">
      <w:pPr>
        <w:rPr>
          <w:rFonts w:ascii="Times New Roman" w:hAnsi="Times New Roman" w:cs="Times New Roman"/>
          <w:sz w:val="24"/>
          <w:szCs w:val="24"/>
        </w:rPr>
      </w:pPr>
    </w:p>
    <w:p w:rsidR="00A876E3" w:rsidRPr="00363DC9" w:rsidRDefault="00A876E3" w:rsidP="00B061D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876E3" w:rsidRPr="00363DC9" w:rsidRDefault="00A876E3" w:rsidP="0087192F">
      <w:pPr>
        <w:spacing w:line="240" w:lineRule="auto"/>
        <w:rPr>
          <w:rFonts w:ascii="Times New Roman" w:hAnsi="Times New Roman" w:cs="Times New Roman"/>
          <w:sz w:val="24"/>
          <w:szCs w:val="24"/>
        </w:rPr>
      </w:pPr>
    </w:p>
    <w:sectPr w:rsidR="00A876E3" w:rsidRPr="00363DC9" w:rsidSect="00165719">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AA" w:rsidRDefault="00694CAA" w:rsidP="00363DC9">
      <w:pPr>
        <w:spacing w:after="0" w:line="240" w:lineRule="auto"/>
      </w:pPr>
      <w:r>
        <w:separator/>
      </w:r>
    </w:p>
  </w:endnote>
  <w:endnote w:type="continuationSeparator" w:id="0">
    <w:p w:rsidR="00694CAA" w:rsidRDefault="00694CAA" w:rsidP="00363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MT">
    <w:charset w:val="EE"/>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AA" w:rsidRDefault="00694CAA" w:rsidP="00363DC9">
      <w:pPr>
        <w:spacing w:after="0" w:line="240" w:lineRule="auto"/>
      </w:pPr>
      <w:r>
        <w:separator/>
      </w:r>
    </w:p>
  </w:footnote>
  <w:footnote w:type="continuationSeparator" w:id="0">
    <w:p w:rsidR="00694CAA" w:rsidRDefault="00694CAA" w:rsidP="00363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C9" w:rsidRDefault="00363DC9">
    <w:pPr>
      <w:pStyle w:val="Nagwek"/>
    </w:pPr>
    <w:r>
      <w:rPr>
        <w:noProof/>
        <w:lang w:eastAsia="pl-PL"/>
      </w:rPr>
      <w:drawing>
        <wp:inline distT="0" distB="0" distL="0" distR="0">
          <wp:extent cx="5760720" cy="798795"/>
          <wp:effectExtent l="19050" t="0" r="0" b="0"/>
          <wp:docPr id="1" name="Obraz 1" descr="Znalezione obrazy dla zapytania: infrastruktura i środowisko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infrastruktura i środowisko logo&quot;"/>
                  <pic:cNvPicPr>
                    <a:picLocks noChangeAspect="1" noChangeArrowheads="1"/>
                  </pic:cNvPicPr>
                </pic:nvPicPr>
                <pic:blipFill>
                  <a:blip r:embed="rId1"/>
                  <a:srcRect/>
                  <a:stretch>
                    <a:fillRect/>
                  </a:stretch>
                </pic:blipFill>
                <pic:spPr bwMode="auto">
                  <a:xfrm>
                    <a:off x="0" y="0"/>
                    <a:ext cx="5760720" cy="7987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ahoma" w:eastAsia="Arial" w:hAnsi="Tahoma" w:cs="Arial"/>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35343E4"/>
    <w:multiLevelType w:val="hybridMultilevel"/>
    <w:tmpl w:val="8A5080AA"/>
    <w:lvl w:ilvl="0" w:tplc="0415000F">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
    <w:nsid w:val="0D4A100F"/>
    <w:multiLevelType w:val="multilevel"/>
    <w:tmpl w:val="7BE8131A"/>
    <w:lvl w:ilvl="0">
      <w:start w:val="1"/>
      <w:numFmt w:val="decimal"/>
      <w:lvlText w:val="%1."/>
      <w:lvlJc w:val="left"/>
    </w:lvl>
    <w:lvl w:ilvl="1">
      <w:start w:val="1"/>
      <w:numFmt w:val="decimal"/>
      <w:lvlText w:val="%2."/>
      <w:lvlJc w:val="left"/>
    </w:lvl>
    <w:lvl w:ilvl="2">
      <w:start w:val="1"/>
      <w:numFmt w:val="decimal"/>
      <w:lvlText w:val="%3."/>
      <w:lvlJc w:val="left"/>
    </w:lvl>
    <w:lvl w:ilvl="3">
      <w:start w:val="19"/>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2C42301"/>
    <w:multiLevelType w:val="hybridMultilevel"/>
    <w:tmpl w:val="B5809CF2"/>
    <w:lvl w:ilvl="0" w:tplc="90ACA5CA">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1">
    <w:nsid w:val="16C00A9C"/>
    <w:multiLevelType w:val="multilevel"/>
    <w:tmpl w:val="87A689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1F31695"/>
    <w:multiLevelType w:val="multilevel"/>
    <w:tmpl w:val="EC10CF1C"/>
    <w:lvl w:ilvl="0">
      <w:start w:val="1"/>
      <w:numFmt w:val="decimal"/>
      <w:lvlText w:val="%1."/>
      <w:lvlJc w:val="left"/>
    </w:lvl>
    <w:lvl w:ilvl="1">
      <w:start w:val="1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3151744"/>
    <w:multiLevelType w:val="multilevel"/>
    <w:tmpl w:val="63AC3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E728DE"/>
    <w:multiLevelType w:val="hybridMultilevel"/>
    <w:tmpl w:val="18280DAE"/>
    <w:lvl w:ilvl="0" w:tplc="F99A49DC">
      <w:start w:val="1"/>
      <w:numFmt w:val="decimal"/>
      <w:lvlText w:val="%1."/>
      <w:lvlJc w:val="left"/>
      <w:pPr>
        <w:tabs>
          <w:tab w:val="num" w:pos="360"/>
        </w:tabs>
        <w:ind w:left="357" w:hanging="357"/>
      </w:pPr>
      <w:rPr>
        <w:rFonts w:ascii="Times New Roman" w:hAnsi="Times New Roman" w:cs="Times New Roman" w:hint="default"/>
        <w:b w:val="0"/>
        <w:bCs w:val="0"/>
        <w:i w:val="0"/>
        <w:iCs w:val="0"/>
        <w:sz w:val="20"/>
        <w:szCs w:val="20"/>
      </w:rPr>
    </w:lvl>
    <w:lvl w:ilvl="1" w:tplc="0FBE469A">
      <w:start w:val="1"/>
      <w:numFmt w:val="lowerLetter"/>
      <w:lvlText w:val="%2)"/>
      <w:lvlJc w:val="left"/>
      <w:pPr>
        <w:tabs>
          <w:tab w:val="num" w:pos="1225"/>
        </w:tabs>
        <w:ind w:left="1225" w:hanging="45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8"/>
  </w:num>
  <w:num w:numId="2">
    <w:abstractNumId w:val="14"/>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1"/>
  </w:num>
  <w:num w:numId="13">
    <w:abstractNumId w:val="12"/>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86F5B"/>
    <w:rsid w:val="000035D2"/>
    <w:rsid w:val="0005388A"/>
    <w:rsid w:val="0008050C"/>
    <w:rsid w:val="00087A0C"/>
    <w:rsid w:val="00093759"/>
    <w:rsid w:val="000E01C3"/>
    <w:rsid w:val="00165719"/>
    <w:rsid w:val="00173735"/>
    <w:rsid w:val="001B5B2F"/>
    <w:rsid w:val="002043A8"/>
    <w:rsid w:val="00267B39"/>
    <w:rsid w:val="00291E9B"/>
    <w:rsid w:val="002B58D6"/>
    <w:rsid w:val="002E3010"/>
    <w:rsid w:val="00363ADC"/>
    <w:rsid w:val="00363DC9"/>
    <w:rsid w:val="003B2808"/>
    <w:rsid w:val="003B4096"/>
    <w:rsid w:val="00461FD8"/>
    <w:rsid w:val="0047479C"/>
    <w:rsid w:val="004A37DA"/>
    <w:rsid w:val="004B1C71"/>
    <w:rsid w:val="004B7AC7"/>
    <w:rsid w:val="00502496"/>
    <w:rsid w:val="0055794D"/>
    <w:rsid w:val="00585269"/>
    <w:rsid w:val="005B2141"/>
    <w:rsid w:val="005E4A70"/>
    <w:rsid w:val="00614844"/>
    <w:rsid w:val="0062312D"/>
    <w:rsid w:val="00642D1F"/>
    <w:rsid w:val="00692DD5"/>
    <w:rsid w:val="00694CAA"/>
    <w:rsid w:val="006D0C93"/>
    <w:rsid w:val="006E06FC"/>
    <w:rsid w:val="00705A8C"/>
    <w:rsid w:val="00733F58"/>
    <w:rsid w:val="00775515"/>
    <w:rsid w:val="00784EDA"/>
    <w:rsid w:val="00787D49"/>
    <w:rsid w:val="007A272E"/>
    <w:rsid w:val="0082419A"/>
    <w:rsid w:val="00833545"/>
    <w:rsid w:val="00861859"/>
    <w:rsid w:val="0087192F"/>
    <w:rsid w:val="008B0AAF"/>
    <w:rsid w:val="00961730"/>
    <w:rsid w:val="009625F4"/>
    <w:rsid w:val="009848D8"/>
    <w:rsid w:val="009C0614"/>
    <w:rsid w:val="009D2DA4"/>
    <w:rsid w:val="009F7C8E"/>
    <w:rsid w:val="00A20CF3"/>
    <w:rsid w:val="00A75FDA"/>
    <w:rsid w:val="00A86F5B"/>
    <w:rsid w:val="00A876E3"/>
    <w:rsid w:val="00B061D0"/>
    <w:rsid w:val="00B141F7"/>
    <w:rsid w:val="00B2125C"/>
    <w:rsid w:val="00B36483"/>
    <w:rsid w:val="00B9231A"/>
    <w:rsid w:val="00BC18D3"/>
    <w:rsid w:val="00BE00E9"/>
    <w:rsid w:val="00BE0630"/>
    <w:rsid w:val="00C1675C"/>
    <w:rsid w:val="00C54EEF"/>
    <w:rsid w:val="00C9108F"/>
    <w:rsid w:val="00CB0983"/>
    <w:rsid w:val="00D21B3E"/>
    <w:rsid w:val="00D2403B"/>
    <w:rsid w:val="00D42C4E"/>
    <w:rsid w:val="00DC79D1"/>
    <w:rsid w:val="00F05DE4"/>
    <w:rsid w:val="00F84FCB"/>
    <w:rsid w:val="00F90449"/>
    <w:rsid w:val="00FA2B1F"/>
    <w:rsid w:val="00FB0C35"/>
    <w:rsid w:val="00FC3C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719"/>
  </w:style>
  <w:style w:type="paragraph" w:styleId="Nagwek1">
    <w:name w:val="heading 1"/>
    <w:basedOn w:val="Normalny"/>
    <w:next w:val="Normalny"/>
    <w:link w:val="Nagwek1Znak"/>
    <w:uiPriority w:val="9"/>
    <w:qFormat/>
    <w:rsid w:val="0082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1"/>
    <w:uiPriority w:val="9"/>
    <w:unhideWhenUsed/>
    <w:qFormat/>
    <w:rsid w:val="008241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rsid w:val="00A86F5B"/>
    <w:pPr>
      <w:ind w:left="720"/>
      <w:contextualSpacing/>
    </w:pPr>
    <w:rPr>
      <w:rFonts w:ascii="Calibri" w:eastAsia="Times New Roman" w:hAnsi="Calibri" w:cs="Times New Roman"/>
      <w:lang w:eastAsia="pl-PL"/>
    </w:rPr>
  </w:style>
  <w:style w:type="paragraph" w:styleId="Nagwek">
    <w:name w:val="header"/>
    <w:basedOn w:val="Normalny"/>
    <w:link w:val="NagwekZnak"/>
    <w:uiPriority w:val="99"/>
    <w:semiHidden/>
    <w:unhideWhenUsed/>
    <w:rsid w:val="00363DC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63DC9"/>
  </w:style>
  <w:style w:type="paragraph" w:styleId="Stopka">
    <w:name w:val="footer"/>
    <w:basedOn w:val="Normalny"/>
    <w:link w:val="StopkaZnak"/>
    <w:uiPriority w:val="99"/>
    <w:semiHidden/>
    <w:unhideWhenUsed/>
    <w:rsid w:val="00363DC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63DC9"/>
  </w:style>
  <w:style w:type="paragraph" w:styleId="Tekstdymka">
    <w:name w:val="Balloon Text"/>
    <w:basedOn w:val="Normalny"/>
    <w:link w:val="TekstdymkaZnak"/>
    <w:uiPriority w:val="99"/>
    <w:semiHidden/>
    <w:unhideWhenUsed/>
    <w:rsid w:val="00363D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3DC9"/>
    <w:rPr>
      <w:rFonts w:ascii="Tahoma" w:hAnsi="Tahoma" w:cs="Tahoma"/>
      <w:sz w:val="16"/>
      <w:szCs w:val="16"/>
    </w:rPr>
  </w:style>
  <w:style w:type="paragraph" w:styleId="Tekstpodstawowy2">
    <w:name w:val="Body Text 2"/>
    <w:basedOn w:val="Normalny"/>
    <w:link w:val="Tekstpodstawowy2Znak"/>
    <w:uiPriority w:val="99"/>
    <w:rsid w:val="00BE0630"/>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BE0630"/>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BE0630"/>
    <w:pPr>
      <w:widowControl w:val="0"/>
      <w:autoSpaceDE w:val="0"/>
      <w:autoSpaceDN w:val="0"/>
      <w:adjustRightInd w:val="0"/>
      <w:spacing w:after="0" w:line="240" w:lineRule="auto"/>
      <w:ind w:left="708"/>
    </w:pPr>
    <w:rPr>
      <w:rFonts w:ascii="Times New Roman" w:eastAsiaTheme="minorEastAsia" w:hAnsi="Times New Roman" w:cs="Times New Roman"/>
      <w:sz w:val="20"/>
      <w:szCs w:val="20"/>
      <w:lang w:eastAsia="pl-PL"/>
    </w:rPr>
  </w:style>
  <w:style w:type="paragraph" w:customStyle="1" w:styleId="Default">
    <w:name w:val="Default"/>
    <w:rsid w:val="00BE063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w5pktart">
    <w:name w:val="w5pktart"/>
    <w:basedOn w:val="Normalny"/>
    <w:rsid w:val="003B28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rsid w:val="0062312D"/>
    <w:rPr>
      <w:rFonts w:ascii="Arial" w:hAnsi="Arial"/>
      <w:szCs w:val="26"/>
    </w:rPr>
  </w:style>
  <w:style w:type="paragraph" w:styleId="NormalnyWeb">
    <w:name w:val="Normal (Web)"/>
    <w:basedOn w:val="Normalny"/>
    <w:uiPriority w:val="99"/>
    <w:semiHidden/>
    <w:unhideWhenUsed/>
    <w:rsid w:val="004A37DA"/>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andard">
    <w:name w:val="Standard"/>
    <w:rsid w:val="0055794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Bezodstpw">
    <w:name w:val="No Spacing"/>
    <w:uiPriority w:val="1"/>
    <w:qFormat/>
    <w:rsid w:val="0082419A"/>
    <w:pPr>
      <w:spacing w:after="0" w:line="240" w:lineRule="auto"/>
    </w:pPr>
  </w:style>
  <w:style w:type="character" w:customStyle="1" w:styleId="Nagwek1Znak">
    <w:name w:val="Nagłówek 1 Znak"/>
    <w:basedOn w:val="Domylnaczcionkaakapitu"/>
    <w:link w:val="Nagwek1"/>
    <w:uiPriority w:val="9"/>
    <w:rsid w:val="0082419A"/>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link w:val="Nagwek2"/>
    <w:uiPriority w:val="9"/>
    <w:rsid w:val="0082419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3390250">
      <w:bodyDiv w:val="1"/>
      <w:marLeft w:val="0"/>
      <w:marRight w:val="0"/>
      <w:marTop w:val="0"/>
      <w:marBottom w:val="0"/>
      <w:divBdr>
        <w:top w:val="none" w:sz="0" w:space="0" w:color="auto"/>
        <w:left w:val="none" w:sz="0" w:space="0" w:color="auto"/>
        <w:bottom w:val="none" w:sz="0" w:space="0" w:color="auto"/>
        <w:right w:val="none" w:sz="0" w:space="0" w:color="auto"/>
      </w:divBdr>
    </w:div>
    <w:div w:id="1130591525">
      <w:bodyDiv w:val="1"/>
      <w:marLeft w:val="0"/>
      <w:marRight w:val="0"/>
      <w:marTop w:val="0"/>
      <w:marBottom w:val="0"/>
      <w:divBdr>
        <w:top w:val="none" w:sz="0" w:space="0" w:color="auto"/>
        <w:left w:val="none" w:sz="0" w:space="0" w:color="auto"/>
        <w:bottom w:val="none" w:sz="0" w:space="0" w:color="auto"/>
        <w:right w:val="none" w:sz="0" w:space="0" w:color="auto"/>
      </w:divBdr>
    </w:div>
    <w:div w:id="18060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304F4-F5FF-4F19-9B26-D4D51DA6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Pages>
  <Words>1915</Words>
  <Characters>11493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27</cp:revision>
  <cp:lastPrinted>2020-02-03T13:18:00Z</cp:lastPrinted>
  <dcterms:created xsi:type="dcterms:W3CDTF">2020-01-21T11:01:00Z</dcterms:created>
  <dcterms:modified xsi:type="dcterms:W3CDTF">2020-02-14T06:48:00Z</dcterms:modified>
</cp:coreProperties>
</file>