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6919" w14:textId="77777777" w:rsidR="00CA38E5" w:rsidRPr="009621BC" w:rsidRDefault="00CA38E5" w:rsidP="00FA639B">
      <w:pPr>
        <w:pStyle w:val="Nagwek1"/>
      </w:pPr>
      <w:r w:rsidRPr="009621BC">
        <w:t>ZAŁĄCZNIK NR 5 DO SWZ</w:t>
      </w:r>
    </w:p>
    <w:p w14:paraId="54D9E914" w14:textId="77777777" w:rsidR="00CA38E5" w:rsidRPr="009621BC" w:rsidRDefault="00CA38E5" w:rsidP="00FA639B">
      <w:pPr>
        <w:pStyle w:val="Nagwek2"/>
        <w:spacing w:line="276" w:lineRule="auto"/>
        <w:jc w:val="both"/>
        <w:rPr>
          <w:rFonts w:asciiTheme="minorHAnsi" w:hAnsiTheme="minorHAnsi" w:cstheme="minorHAnsi"/>
          <w:color w:val="auto"/>
          <w:sz w:val="22"/>
          <w:szCs w:val="22"/>
        </w:rPr>
      </w:pPr>
    </w:p>
    <w:p w14:paraId="46CF8DFD" w14:textId="1A6C21B8" w:rsidR="00CA38E5" w:rsidRPr="009621BC" w:rsidRDefault="00CA38E5" w:rsidP="00FA639B">
      <w:pPr>
        <w:pStyle w:val="Nagwek2"/>
        <w:spacing w:line="276" w:lineRule="auto"/>
        <w:jc w:val="center"/>
        <w:rPr>
          <w:rFonts w:asciiTheme="minorHAnsi" w:hAnsiTheme="minorHAnsi" w:cstheme="minorHAnsi"/>
          <w:b/>
          <w:bCs/>
          <w:color w:val="auto"/>
          <w:sz w:val="22"/>
          <w:szCs w:val="22"/>
        </w:rPr>
      </w:pPr>
      <w:r w:rsidRPr="009621BC">
        <w:rPr>
          <w:rFonts w:asciiTheme="minorHAnsi" w:hAnsiTheme="minorHAnsi" w:cstheme="minorHAnsi"/>
          <w:b/>
          <w:bCs/>
          <w:color w:val="auto"/>
          <w:sz w:val="22"/>
          <w:szCs w:val="22"/>
        </w:rPr>
        <w:t>Wzór umowy nr 15/2021</w:t>
      </w:r>
    </w:p>
    <w:p w14:paraId="23870811" w14:textId="77777777" w:rsidR="00CA38E5" w:rsidRPr="009621BC" w:rsidRDefault="00CA38E5" w:rsidP="00FA639B">
      <w:pPr>
        <w:pStyle w:val="Tekstpodstawowy2"/>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na dostawę sprzętu medycznego</w:t>
      </w:r>
    </w:p>
    <w:p w14:paraId="0E4D2FE6" w14:textId="77777777" w:rsidR="00CA38E5" w:rsidRPr="009621BC" w:rsidRDefault="00CA38E5" w:rsidP="00FA639B">
      <w:pPr>
        <w:pStyle w:val="Tekstpodstawowy2"/>
        <w:spacing w:after="0" w:line="276" w:lineRule="auto"/>
        <w:jc w:val="both"/>
        <w:rPr>
          <w:rFonts w:asciiTheme="minorHAnsi" w:hAnsiTheme="minorHAnsi" w:cstheme="minorHAnsi"/>
          <w:sz w:val="22"/>
          <w:szCs w:val="22"/>
        </w:rPr>
      </w:pPr>
      <w:r w:rsidRPr="009621BC">
        <w:rPr>
          <w:rFonts w:asciiTheme="minorHAnsi" w:hAnsiTheme="minorHAnsi" w:cstheme="minorHAnsi"/>
          <w:sz w:val="22"/>
          <w:szCs w:val="22"/>
        </w:rPr>
        <w:t>zawarta w Raciborzu w dniu ..................... r. pomiędzy Szpitalem Rejonowym im. dr Józefa Rostka,</w:t>
      </w:r>
    </w:p>
    <w:p w14:paraId="4233351D" w14:textId="77777777" w:rsidR="00CA38E5" w:rsidRPr="009621BC" w:rsidRDefault="00CA38E5" w:rsidP="00FA639B">
      <w:pPr>
        <w:pStyle w:val="Tekstpodstawowy2"/>
        <w:spacing w:after="0"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ul. Gamowska 3 w Raciborzu, zwanym w dalszym ciągu „Zamawiającym”, zarejestrowanym w Sądzie Rejonowym w Gliwicach, Nr KRS 0000045513, NIP: 639-17-03-765, BDO 000050798, reprezentowanym przez: </w:t>
      </w:r>
    </w:p>
    <w:p w14:paraId="418979F8" w14:textId="77777777" w:rsidR="00CA38E5" w:rsidRPr="009621BC" w:rsidRDefault="00CA38E5" w:rsidP="00FA639B">
      <w:pPr>
        <w:overflowPunct w:val="0"/>
        <w:autoSpaceDE w:val="0"/>
        <w:autoSpaceDN w:val="0"/>
        <w:adjustRightInd w:val="0"/>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Dyrektor                            :    Ryszard Rudnik</w:t>
      </w:r>
    </w:p>
    <w:p w14:paraId="5218F02A" w14:textId="77777777" w:rsidR="00CA38E5" w:rsidRPr="009621BC" w:rsidRDefault="00CA38E5" w:rsidP="00FA639B">
      <w:pPr>
        <w:pStyle w:val="Tekstpodstawowy"/>
        <w:spacing w:after="0"/>
        <w:jc w:val="both"/>
        <w:rPr>
          <w:rFonts w:asciiTheme="minorHAnsi" w:hAnsiTheme="minorHAnsi" w:cstheme="minorHAnsi"/>
        </w:rPr>
      </w:pPr>
    </w:p>
    <w:p w14:paraId="21C269A1" w14:textId="77777777" w:rsidR="00CA38E5" w:rsidRPr="009621BC" w:rsidRDefault="00CA38E5" w:rsidP="00FA639B">
      <w:pPr>
        <w:pStyle w:val="Tekstpodstawowy"/>
        <w:spacing w:after="0"/>
        <w:jc w:val="both"/>
        <w:rPr>
          <w:rFonts w:asciiTheme="minorHAnsi" w:hAnsiTheme="minorHAnsi" w:cstheme="minorHAnsi"/>
        </w:rPr>
      </w:pPr>
      <w:r w:rsidRPr="009621BC">
        <w:rPr>
          <w:rFonts w:asciiTheme="minorHAnsi" w:hAnsiTheme="minorHAnsi" w:cstheme="minorHAnsi"/>
        </w:rPr>
        <w:t>a</w:t>
      </w:r>
    </w:p>
    <w:p w14:paraId="3A5B0E52" w14:textId="77777777" w:rsidR="00CA38E5" w:rsidRPr="009621BC" w:rsidRDefault="00CA38E5" w:rsidP="00FA639B">
      <w:pPr>
        <w:pStyle w:val="Tekstpodstawowy"/>
        <w:spacing w:after="0"/>
        <w:jc w:val="both"/>
        <w:rPr>
          <w:rFonts w:asciiTheme="minorHAnsi" w:hAnsiTheme="minorHAnsi" w:cstheme="minorHAnsi"/>
        </w:rPr>
      </w:pPr>
      <w:r w:rsidRPr="009621BC">
        <w:rPr>
          <w:rFonts w:asciiTheme="minorHAnsi" w:hAnsiTheme="minorHAnsi" w:cstheme="minorHAnsi"/>
        </w:rPr>
        <w:t>............................................................................................................................................</w:t>
      </w:r>
    </w:p>
    <w:p w14:paraId="5241288B" w14:textId="77777777" w:rsidR="00CA38E5" w:rsidRPr="009621BC" w:rsidRDefault="00CA38E5" w:rsidP="00FA639B">
      <w:p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zwanym w dalszym ciągu „Dostawcą”, bądź „Wykonawcą” reprezentowanym przez:</w:t>
      </w:r>
    </w:p>
    <w:p w14:paraId="28BD44A6" w14:textId="77777777" w:rsidR="00CA38E5" w:rsidRPr="009621BC" w:rsidRDefault="00CA38E5" w:rsidP="00FA639B">
      <w:pPr>
        <w:pStyle w:val="NormalnyWeb"/>
        <w:spacing w:before="0" w:beforeAutospacing="0" w:after="0" w:line="276" w:lineRule="auto"/>
        <w:jc w:val="both"/>
        <w:rPr>
          <w:rFonts w:asciiTheme="minorHAnsi" w:hAnsiTheme="minorHAnsi" w:cstheme="minorHAnsi"/>
          <w:sz w:val="22"/>
          <w:szCs w:val="22"/>
          <w:lang w:eastAsia="en-US"/>
        </w:rPr>
      </w:pPr>
      <w:r w:rsidRPr="009621BC">
        <w:rPr>
          <w:rFonts w:asciiTheme="minorHAnsi" w:hAnsiTheme="minorHAnsi" w:cstheme="minorHAnsi"/>
          <w:sz w:val="22"/>
          <w:szCs w:val="22"/>
          <w:lang w:eastAsia="en-US"/>
        </w:rPr>
        <w:t>...............................................................................................................................................,</w:t>
      </w:r>
    </w:p>
    <w:p w14:paraId="7FFF5A36" w14:textId="77777777" w:rsidR="00CA38E5" w:rsidRPr="009621BC" w:rsidRDefault="00CA38E5" w:rsidP="00FA639B">
      <w:pPr>
        <w:pStyle w:val="Tekstpodstawowy2"/>
        <w:spacing w:after="0"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zarejestrowanym w: ……................................................................................................., </w:t>
      </w:r>
    </w:p>
    <w:p w14:paraId="0234B585" w14:textId="77777777" w:rsidR="00CA38E5" w:rsidRPr="009621BC" w:rsidRDefault="00CA38E5" w:rsidP="00FA639B">
      <w:pPr>
        <w:pStyle w:val="Tekstpodstawowy2"/>
        <w:spacing w:after="0" w:line="276" w:lineRule="auto"/>
        <w:jc w:val="both"/>
        <w:rPr>
          <w:rFonts w:asciiTheme="minorHAnsi" w:hAnsiTheme="minorHAnsi" w:cstheme="minorHAnsi"/>
          <w:sz w:val="22"/>
          <w:szCs w:val="22"/>
        </w:rPr>
      </w:pPr>
      <w:r w:rsidRPr="009621BC">
        <w:rPr>
          <w:rFonts w:asciiTheme="minorHAnsi" w:hAnsiTheme="minorHAnsi" w:cstheme="minorHAnsi"/>
          <w:sz w:val="22"/>
          <w:szCs w:val="22"/>
        </w:rPr>
        <w:t>Nr KRS: .............................., NIP: .......................</w:t>
      </w:r>
    </w:p>
    <w:p w14:paraId="7B6AF463" w14:textId="1D34F9BE" w:rsidR="00CA38E5" w:rsidRPr="009621BC" w:rsidRDefault="009621BC" w:rsidP="00FA639B">
      <w:pPr>
        <w:pStyle w:val="Nagwek2"/>
        <w:spacing w:line="276" w:lineRule="auto"/>
        <w:ind w:hanging="180"/>
        <w:jc w:val="both"/>
        <w:rPr>
          <w:rFonts w:asciiTheme="minorHAnsi" w:hAnsiTheme="minorHAnsi" w:cstheme="minorHAnsi"/>
          <w:b/>
          <w:bCs/>
          <w:color w:val="auto"/>
          <w:sz w:val="22"/>
          <w:szCs w:val="22"/>
        </w:rPr>
      </w:pPr>
      <w:r w:rsidRPr="009621BC">
        <w:rPr>
          <w:rFonts w:asciiTheme="minorHAnsi" w:hAnsiTheme="minorHAnsi" w:cstheme="minorHAnsi"/>
          <w:b/>
          <w:bCs/>
          <w:color w:val="auto"/>
          <w:sz w:val="22"/>
          <w:szCs w:val="22"/>
        </w:rPr>
        <w:br/>
      </w:r>
      <w:r w:rsidR="00CA38E5" w:rsidRPr="009621BC">
        <w:rPr>
          <w:rFonts w:asciiTheme="minorHAnsi" w:hAnsiTheme="minorHAnsi" w:cstheme="minorHAnsi"/>
          <w:b/>
          <w:bCs/>
          <w:color w:val="auto"/>
          <w:sz w:val="22"/>
          <w:szCs w:val="22"/>
        </w:rPr>
        <w:t>Definicje</w:t>
      </w:r>
    </w:p>
    <w:p w14:paraId="512E6CC1" w14:textId="77777777" w:rsidR="00CA38E5" w:rsidRPr="009621BC" w:rsidRDefault="00CA38E5" w:rsidP="00FA639B">
      <w:p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Następujące terminy występujące w Umowie będą interpretowane we wskazany poniżej sposób:</w:t>
      </w:r>
    </w:p>
    <w:p w14:paraId="7D0F0C70" w14:textId="77777777" w:rsidR="00CA38E5" w:rsidRPr="009621BC" w:rsidRDefault="00CA38E5" w:rsidP="00FA639B">
      <w:pPr>
        <w:numPr>
          <w:ilvl w:val="0"/>
          <w:numId w:val="3"/>
        </w:numPr>
        <w:tabs>
          <w:tab w:val="left" w:pos="340"/>
        </w:tabs>
        <w:spacing w:line="276" w:lineRule="auto"/>
        <w:jc w:val="both"/>
        <w:rPr>
          <w:rFonts w:asciiTheme="minorHAnsi" w:hAnsiTheme="minorHAnsi" w:cstheme="minorHAnsi"/>
          <w:sz w:val="22"/>
          <w:szCs w:val="22"/>
        </w:rPr>
      </w:pPr>
      <w:r w:rsidRPr="009621BC">
        <w:rPr>
          <w:rFonts w:asciiTheme="minorHAnsi" w:hAnsiTheme="minorHAnsi" w:cstheme="minorHAnsi"/>
          <w:b/>
          <w:bCs/>
          <w:sz w:val="22"/>
          <w:szCs w:val="22"/>
        </w:rPr>
        <w:t>"Umowa"</w:t>
      </w:r>
      <w:r w:rsidRPr="009621BC">
        <w:rPr>
          <w:rFonts w:asciiTheme="minorHAnsi" w:hAnsiTheme="minorHAnsi" w:cstheme="minorHAnsi"/>
          <w:sz w:val="22"/>
          <w:szCs w:val="22"/>
        </w:rPr>
        <w:t xml:space="preserve"> oznacza umowę w sprawie Zamówienia Publicznego zawartą między Zamawiającym i Dostawcą wraz ze wszystkimi aneksami i załącznikami do tej Umowy. </w:t>
      </w:r>
    </w:p>
    <w:p w14:paraId="455D2D35" w14:textId="77777777" w:rsidR="00CA38E5" w:rsidRPr="009621BC" w:rsidRDefault="00CA38E5" w:rsidP="00FA639B">
      <w:pPr>
        <w:numPr>
          <w:ilvl w:val="0"/>
          <w:numId w:val="3"/>
        </w:numPr>
        <w:tabs>
          <w:tab w:val="left" w:pos="340"/>
        </w:tabs>
        <w:spacing w:line="276" w:lineRule="auto"/>
        <w:jc w:val="both"/>
        <w:rPr>
          <w:rFonts w:asciiTheme="minorHAnsi" w:hAnsiTheme="minorHAnsi" w:cstheme="minorHAnsi"/>
          <w:sz w:val="22"/>
          <w:szCs w:val="22"/>
        </w:rPr>
      </w:pPr>
      <w:r w:rsidRPr="009621BC">
        <w:rPr>
          <w:rFonts w:asciiTheme="minorHAnsi" w:hAnsiTheme="minorHAnsi" w:cstheme="minorHAnsi"/>
          <w:b/>
          <w:bCs/>
          <w:sz w:val="22"/>
          <w:szCs w:val="22"/>
        </w:rPr>
        <w:t>„Ustawa”</w:t>
      </w:r>
      <w:r w:rsidRPr="009621BC">
        <w:rPr>
          <w:rFonts w:asciiTheme="minorHAnsi" w:hAnsiTheme="minorHAnsi" w:cstheme="minorHAnsi"/>
          <w:sz w:val="22"/>
          <w:szCs w:val="22"/>
        </w:rPr>
        <w:t xml:space="preserve"> oznacza ustawę z dnia 11 września 2019 r. Prawo zamówień publicznych (Dz.U.2019.2019 ze zm.)</w:t>
      </w:r>
    </w:p>
    <w:p w14:paraId="229C224C" w14:textId="176D0E1D" w:rsidR="00CA38E5" w:rsidRPr="009621BC" w:rsidRDefault="00CA38E5" w:rsidP="00FA639B">
      <w:pPr>
        <w:numPr>
          <w:ilvl w:val="0"/>
          <w:numId w:val="3"/>
        </w:numPr>
        <w:spacing w:line="276" w:lineRule="auto"/>
        <w:jc w:val="both"/>
        <w:rPr>
          <w:rFonts w:asciiTheme="minorHAnsi" w:hAnsiTheme="minorHAnsi" w:cstheme="minorHAnsi"/>
          <w:sz w:val="22"/>
          <w:szCs w:val="22"/>
        </w:rPr>
      </w:pPr>
      <w:r w:rsidRPr="009621BC">
        <w:rPr>
          <w:rFonts w:asciiTheme="minorHAnsi" w:hAnsiTheme="minorHAnsi" w:cstheme="minorHAnsi"/>
          <w:b/>
          <w:bCs/>
          <w:sz w:val="22"/>
          <w:szCs w:val="22"/>
        </w:rPr>
        <w:t>„Sprzęt medyczny”</w:t>
      </w:r>
      <w:r w:rsidRPr="009621BC">
        <w:rPr>
          <w:rFonts w:asciiTheme="minorHAnsi" w:hAnsiTheme="minorHAnsi" w:cstheme="minorHAnsi"/>
          <w:sz w:val="22"/>
          <w:szCs w:val="22"/>
        </w:rPr>
        <w:t xml:space="preserve"> oznacza</w:t>
      </w:r>
      <w:r w:rsidR="00342873">
        <w:rPr>
          <w:rFonts w:asciiTheme="minorHAnsi" w:hAnsiTheme="minorHAnsi" w:cstheme="minorHAnsi"/>
          <w:sz w:val="22"/>
          <w:szCs w:val="22"/>
        </w:rPr>
        <w:t xml:space="preserve">: </w:t>
      </w:r>
      <w:r w:rsidR="00342873" w:rsidRPr="00342873">
        <w:rPr>
          <w:rFonts w:asciiTheme="minorHAnsi" w:hAnsiTheme="minorHAnsi" w:cstheme="minorHAnsi"/>
          <w:sz w:val="22"/>
          <w:szCs w:val="22"/>
        </w:rPr>
        <w:t>aparatur</w:t>
      </w:r>
      <w:r w:rsidR="00342873">
        <w:rPr>
          <w:rFonts w:asciiTheme="minorHAnsi" w:hAnsiTheme="minorHAnsi" w:cstheme="minorHAnsi"/>
          <w:sz w:val="22"/>
          <w:szCs w:val="22"/>
        </w:rPr>
        <w:t>ę</w:t>
      </w:r>
      <w:r w:rsidR="00342873" w:rsidRPr="00342873">
        <w:rPr>
          <w:rFonts w:asciiTheme="minorHAnsi" w:hAnsiTheme="minorHAnsi" w:cstheme="minorHAnsi"/>
          <w:sz w:val="22"/>
          <w:szCs w:val="22"/>
        </w:rPr>
        <w:t xml:space="preserve"> endoskopow</w:t>
      </w:r>
      <w:r w:rsidR="00342873">
        <w:rPr>
          <w:rFonts w:asciiTheme="minorHAnsi" w:hAnsiTheme="minorHAnsi" w:cstheme="minorHAnsi"/>
          <w:sz w:val="22"/>
          <w:szCs w:val="22"/>
        </w:rPr>
        <w:t>ą</w:t>
      </w:r>
      <w:r w:rsidR="00342873" w:rsidRPr="00342873">
        <w:rPr>
          <w:rFonts w:asciiTheme="minorHAnsi" w:hAnsiTheme="minorHAnsi" w:cstheme="minorHAnsi"/>
          <w:sz w:val="22"/>
          <w:szCs w:val="22"/>
        </w:rPr>
        <w:t xml:space="preserve"> Procesor obrazu ze źródłem światła szt. 1, </w:t>
      </w:r>
      <w:proofErr w:type="spellStart"/>
      <w:r w:rsidR="00342873" w:rsidRPr="00342873">
        <w:rPr>
          <w:rFonts w:asciiTheme="minorHAnsi" w:hAnsiTheme="minorHAnsi" w:cstheme="minorHAnsi"/>
          <w:sz w:val="22"/>
          <w:szCs w:val="22"/>
        </w:rPr>
        <w:t>Videogastroskop</w:t>
      </w:r>
      <w:proofErr w:type="spellEnd"/>
      <w:r w:rsidR="00342873" w:rsidRPr="00342873">
        <w:rPr>
          <w:rFonts w:asciiTheme="minorHAnsi" w:hAnsiTheme="minorHAnsi" w:cstheme="minorHAnsi"/>
          <w:sz w:val="22"/>
          <w:szCs w:val="22"/>
        </w:rPr>
        <w:t xml:space="preserve"> szt. 1, </w:t>
      </w:r>
      <w:proofErr w:type="spellStart"/>
      <w:r w:rsidR="00342873" w:rsidRPr="00342873">
        <w:rPr>
          <w:rFonts w:asciiTheme="minorHAnsi" w:hAnsiTheme="minorHAnsi" w:cstheme="minorHAnsi"/>
          <w:sz w:val="22"/>
          <w:szCs w:val="22"/>
        </w:rPr>
        <w:t>Videokolonoskop</w:t>
      </w:r>
      <w:proofErr w:type="spellEnd"/>
      <w:r w:rsidR="00342873" w:rsidRPr="00342873">
        <w:rPr>
          <w:rFonts w:asciiTheme="minorHAnsi" w:hAnsiTheme="minorHAnsi" w:cstheme="minorHAnsi"/>
          <w:sz w:val="22"/>
          <w:szCs w:val="22"/>
        </w:rPr>
        <w:t xml:space="preserve"> szt. 2, </w:t>
      </w:r>
      <w:proofErr w:type="spellStart"/>
      <w:r w:rsidR="00342873" w:rsidRPr="00342873">
        <w:rPr>
          <w:rFonts w:asciiTheme="minorHAnsi" w:hAnsiTheme="minorHAnsi" w:cstheme="minorHAnsi"/>
          <w:sz w:val="22"/>
          <w:szCs w:val="22"/>
        </w:rPr>
        <w:t>Videoduodenoskop</w:t>
      </w:r>
      <w:proofErr w:type="spellEnd"/>
      <w:r w:rsidR="00342873" w:rsidRPr="00342873">
        <w:rPr>
          <w:rFonts w:asciiTheme="minorHAnsi" w:hAnsiTheme="minorHAnsi" w:cstheme="minorHAnsi"/>
          <w:sz w:val="22"/>
          <w:szCs w:val="22"/>
        </w:rPr>
        <w:t xml:space="preserve">, szt. 1, Monitor Medyczny szt. 1, Pompa </w:t>
      </w:r>
      <w:proofErr w:type="spellStart"/>
      <w:r w:rsidR="00342873" w:rsidRPr="00342873">
        <w:rPr>
          <w:rFonts w:asciiTheme="minorHAnsi" w:hAnsiTheme="minorHAnsi" w:cstheme="minorHAnsi"/>
          <w:sz w:val="22"/>
          <w:szCs w:val="22"/>
        </w:rPr>
        <w:t>Kolonoskopowa</w:t>
      </w:r>
      <w:proofErr w:type="spellEnd"/>
      <w:r w:rsidR="00342873" w:rsidRPr="00342873">
        <w:rPr>
          <w:rFonts w:asciiTheme="minorHAnsi" w:hAnsiTheme="minorHAnsi" w:cstheme="minorHAnsi"/>
          <w:sz w:val="22"/>
          <w:szCs w:val="22"/>
        </w:rPr>
        <w:t xml:space="preserve"> szt. 1</w:t>
      </w:r>
      <w:r w:rsidRPr="009621BC">
        <w:rPr>
          <w:rFonts w:asciiTheme="minorHAnsi" w:hAnsiTheme="minorHAnsi" w:cstheme="minorHAnsi"/>
          <w:sz w:val="22"/>
          <w:szCs w:val="22"/>
        </w:rPr>
        <w:t>, których dostawa jest przedmiotem zamówienia publicznego zgodnie z opisem przedmiotu zamówienia zawartym w SWZ.</w:t>
      </w:r>
    </w:p>
    <w:p w14:paraId="5ADC817E" w14:textId="77777777" w:rsidR="00CA38E5" w:rsidRPr="009621BC" w:rsidRDefault="00CA38E5" w:rsidP="00FA639B">
      <w:pPr>
        <w:numPr>
          <w:ilvl w:val="0"/>
          <w:numId w:val="3"/>
        </w:numPr>
        <w:tabs>
          <w:tab w:val="left" w:pos="340"/>
        </w:tabs>
        <w:spacing w:line="276" w:lineRule="auto"/>
        <w:jc w:val="both"/>
        <w:rPr>
          <w:rFonts w:asciiTheme="minorHAnsi" w:hAnsiTheme="minorHAnsi" w:cstheme="minorHAnsi"/>
          <w:sz w:val="22"/>
          <w:szCs w:val="22"/>
        </w:rPr>
      </w:pPr>
      <w:r w:rsidRPr="009621BC">
        <w:rPr>
          <w:rFonts w:asciiTheme="minorHAnsi" w:hAnsiTheme="minorHAnsi" w:cstheme="minorHAnsi"/>
          <w:b/>
          <w:bCs/>
          <w:sz w:val="22"/>
          <w:szCs w:val="22"/>
        </w:rPr>
        <w:t>“Strona”</w:t>
      </w:r>
      <w:r w:rsidRPr="009621BC">
        <w:rPr>
          <w:rFonts w:asciiTheme="minorHAnsi" w:hAnsiTheme="minorHAnsi" w:cstheme="minorHAnsi"/>
          <w:sz w:val="22"/>
          <w:szCs w:val="22"/>
        </w:rPr>
        <w:t xml:space="preserve"> oznacza Zamawiającego lub Wykonawcę/Dostawcę w zależności od kontekstu; a “Strony” oznacza łącznie Zamawiającego i Wykonawcę;</w:t>
      </w:r>
    </w:p>
    <w:p w14:paraId="5860AE57" w14:textId="77777777" w:rsidR="00CA38E5" w:rsidRPr="009621BC" w:rsidRDefault="00CA38E5" w:rsidP="00FA639B">
      <w:pPr>
        <w:numPr>
          <w:ilvl w:val="0"/>
          <w:numId w:val="3"/>
        </w:numPr>
        <w:tabs>
          <w:tab w:val="left" w:pos="340"/>
        </w:tabs>
        <w:spacing w:line="276" w:lineRule="auto"/>
        <w:jc w:val="both"/>
        <w:rPr>
          <w:rFonts w:asciiTheme="minorHAnsi" w:hAnsiTheme="minorHAnsi" w:cstheme="minorHAnsi"/>
          <w:sz w:val="22"/>
          <w:szCs w:val="22"/>
        </w:rPr>
      </w:pPr>
      <w:r w:rsidRPr="009621BC">
        <w:rPr>
          <w:rFonts w:asciiTheme="minorHAnsi" w:hAnsiTheme="minorHAnsi" w:cstheme="minorHAnsi"/>
          <w:b/>
          <w:bCs/>
          <w:sz w:val="22"/>
          <w:szCs w:val="22"/>
        </w:rPr>
        <w:t>"Miejsce Dostawy”</w:t>
      </w:r>
      <w:r w:rsidRPr="009621BC">
        <w:rPr>
          <w:rFonts w:asciiTheme="minorHAnsi" w:hAnsiTheme="minorHAnsi" w:cstheme="minorHAnsi"/>
          <w:sz w:val="22"/>
          <w:szCs w:val="22"/>
        </w:rPr>
        <w:t xml:space="preserve"> oznacza SP ZOZ Szpital Rejonowy w Raciborzu ul. Gamowska 3.</w:t>
      </w:r>
    </w:p>
    <w:p w14:paraId="100D2B35" w14:textId="77777777" w:rsidR="00CA38E5" w:rsidRPr="009621BC" w:rsidRDefault="00CA38E5" w:rsidP="00FA639B">
      <w:pPr>
        <w:numPr>
          <w:ilvl w:val="0"/>
          <w:numId w:val="3"/>
        </w:numPr>
        <w:tabs>
          <w:tab w:val="left" w:pos="340"/>
        </w:tabs>
        <w:spacing w:line="276" w:lineRule="auto"/>
        <w:jc w:val="both"/>
        <w:rPr>
          <w:rFonts w:asciiTheme="minorHAnsi" w:hAnsiTheme="minorHAnsi" w:cstheme="minorHAnsi"/>
          <w:sz w:val="22"/>
          <w:szCs w:val="22"/>
        </w:rPr>
      </w:pPr>
      <w:r w:rsidRPr="009621BC">
        <w:rPr>
          <w:rFonts w:asciiTheme="minorHAnsi" w:hAnsiTheme="minorHAnsi" w:cstheme="minorHAnsi"/>
          <w:b/>
          <w:bCs/>
          <w:sz w:val="22"/>
          <w:szCs w:val="22"/>
        </w:rPr>
        <w:t>„SWZ”</w:t>
      </w:r>
      <w:r w:rsidRPr="009621BC">
        <w:rPr>
          <w:rFonts w:asciiTheme="minorHAnsi" w:hAnsiTheme="minorHAnsi" w:cstheme="minorHAnsi"/>
          <w:sz w:val="22"/>
          <w:szCs w:val="22"/>
        </w:rPr>
        <w:t xml:space="preserve"> oznacza Specyfikację Warunków Zamówienia.</w:t>
      </w:r>
    </w:p>
    <w:p w14:paraId="6924B977" w14:textId="22663DBC" w:rsidR="00CA38E5" w:rsidRPr="009621BC" w:rsidRDefault="00CA38E5" w:rsidP="00FA639B">
      <w:pPr>
        <w:numPr>
          <w:ilvl w:val="0"/>
          <w:numId w:val="3"/>
        </w:numPr>
        <w:tabs>
          <w:tab w:val="left" w:pos="340"/>
        </w:tabs>
        <w:spacing w:line="276" w:lineRule="auto"/>
        <w:jc w:val="both"/>
        <w:rPr>
          <w:rFonts w:asciiTheme="minorHAnsi" w:hAnsiTheme="minorHAnsi" w:cstheme="minorHAnsi"/>
          <w:sz w:val="22"/>
          <w:szCs w:val="22"/>
        </w:rPr>
      </w:pPr>
      <w:r w:rsidRPr="009621BC">
        <w:rPr>
          <w:rFonts w:asciiTheme="minorHAnsi" w:hAnsiTheme="minorHAnsi" w:cstheme="minorHAnsi"/>
          <w:b/>
          <w:bCs/>
          <w:sz w:val="22"/>
          <w:szCs w:val="22"/>
        </w:rPr>
        <w:t>„Zamówienie Publiczne”</w:t>
      </w:r>
      <w:r w:rsidRPr="009621BC">
        <w:rPr>
          <w:rFonts w:asciiTheme="minorHAnsi" w:hAnsiTheme="minorHAnsi" w:cstheme="minorHAnsi"/>
          <w:sz w:val="22"/>
          <w:szCs w:val="22"/>
        </w:rPr>
        <w:t xml:space="preserve"> oznacza zamówienie publiczne w rozumieniu obowiązujących przepisów o zamówieniach publicznych, w wyniku którego doszło do zawarcia Umowy.</w:t>
      </w:r>
    </w:p>
    <w:p w14:paraId="475B27CB" w14:textId="77777777" w:rsidR="00CA38E5" w:rsidRPr="009621BC" w:rsidRDefault="00CA38E5" w:rsidP="00FA639B">
      <w:pPr>
        <w:tabs>
          <w:tab w:val="left" w:pos="340"/>
        </w:tabs>
        <w:spacing w:line="276" w:lineRule="auto"/>
        <w:ind w:left="340"/>
        <w:jc w:val="both"/>
        <w:rPr>
          <w:rFonts w:asciiTheme="minorHAnsi" w:hAnsiTheme="minorHAnsi" w:cstheme="minorHAnsi"/>
          <w:sz w:val="22"/>
          <w:szCs w:val="22"/>
        </w:rPr>
      </w:pPr>
    </w:p>
    <w:p w14:paraId="40EC0AE2" w14:textId="77777777"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 1</w:t>
      </w:r>
    </w:p>
    <w:p w14:paraId="3A6A5539" w14:textId="77777777" w:rsidR="00CA38E5" w:rsidRPr="009621BC" w:rsidRDefault="00CA38E5" w:rsidP="00FA639B">
      <w:pPr>
        <w:pStyle w:val="Nagwek2"/>
        <w:spacing w:line="276" w:lineRule="auto"/>
        <w:jc w:val="center"/>
        <w:rPr>
          <w:rFonts w:asciiTheme="minorHAnsi" w:hAnsiTheme="minorHAnsi" w:cstheme="minorHAnsi"/>
          <w:b/>
          <w:bCs/>
          <w:color w:val="auto"/>
          <w:sz w:val="22"/>
          <w:szCs w:val="22"/>
        </w:rPr>
      </w:pPr>
      <w:r w:rsidRPr="009621BC">
        <w:rPr>
          <w:rFonts w:asciiTheme="minorHAnsi" w:hAnsiTheme="minorHAnsi" w:cstheme="minorHAnsi"/>
          <w:b/>
          <w:bCs/>
          <w:color w:val="auto"/>
          <w:sz w:val="22"/>
          <w:szCs w:val="22"/>
        </w:rPr>
        <w:t>Tryb zawarcia umowy</w:t>
      </w:r>
    </w:p>
    <w:p w14:paraId="1C542C5F" w14:textId="77777777" w:rsidR="00CA38E5" w:rsidRPr="009621BC" w:rsidRDefault="00CA38E5" w:rsidP="00FA639B">
      <w:pPr>
        <w:spacing w:line="276" w:lineRule="auto"/>
        <w:jc w:val="both"/>
        <w:rPr>
          <w:rFonts w:asciiTheme="minorHAnsi" w:hAnsiTheme="minorHAnsi" w:cstheme="minorHAnsi"/>
          <w:sz w:val="22"/>
          <w:szCs w:val="22"/>
        </w:rPr>
      </w:pPr>
    </w:p>
    <w:p w14:paraId="2E608889" w14:textId="145D9CA2" w:rsidR="00CA38E5" w:rsidRPr="009621BC" w:rsidRDefault="00CA38E5" w:rsidP="00FA639B">
      <w:p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Umowa zostaje zawarta zgodnie z ustawą z dnia 11 września 2019 r. Prawo zamówień publicznych (Dz.U.2019.2019 ze zm.) w następstwie przeprowadzenia przetargu w trybie podstawowym (wariant I) nr 15/2021. </w:t>
      </w:r>
    </w:p>
    <w:p w14:paraId="4862B334" w14:textId="41564664"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 2</w:t>
      </w:r>
    </w:p>
    <w:p w14:paraId="0D81BE04" w14:textId="77777777"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Przedmiot umowy</w:t>
      </w:r>
    </w:p>
    <w:p w14:paraId="4563570D" w14:textId="77777777" w:rsidR="00CA38E5" w:rsidRPr="009621BC" w:rsidRDefault="00CA38E5" w:rsidP="00FA639B">
      <w:pPr>
        <w:spacing w:line="276" w:lineRule="auto"/>
        <w:jc w:val="both"/>
        <w:rPr>
          <w:rFonts w:asciiTheme="minorHAnsi" w:hAnsiTheme="minorHAnsi" w:cstheme="minorHAnsi"/>
          <w:sz w:val="22"/>
          <w:szCs w:val="22"/>
        </w:rPr>
      </w:pPr>
    </w:p>
    <w:p w14:paraId="0F0F5F06" w14:textId="77777777" w:rsidR="00CA38E5" w:rsidRPr="009621BC" w:rsidRDefault="00CA38E5" w:rsidP="00FA639B">
      <w:p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1. Przedmiotem umowy jest zakup - dostawa sprzętu medycznego wg formularza cenowego nr 15/2021.</w:t>
      </w:r>
    </w:p>
    <w:p w14:paraId="5BBD1FBA" w14:textId="77777777" w:rsidR="00CA38E5" w:rsidRPr="009621BC" w:rsidRDefault="00CA38E5" w:rsidP="00FA639B">
      <w:p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2. Wykonawca zobowiązany jest do zorganizowania i poniesienia wszelkich kosztów dostawy, transportu, rozładunku i wnoszenia sprzętu medycznego, jego montażu oraz szkolenia personelu.</w:t>
      </w:r>
    </w:p>
    <w:p w14:paraId="01770568" w14:textId="77777777" w:rsidR="00CA38E5" w:rsidRPr="009621BC" w:rsidRDefault="00CA38E5" w:rsidP="00FA639B">
      <w:p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lastRenderedPageBreak/>
        <w:t xml:space="preserve">3. Dostawca przyjmuje do wykonania zamówienie w pełnym zakresie na warunkach określonych w SWZ procedura znak: 15/2021 i postanowieniami niniejszej umowy. </w:t>
      </w:r>
    </w:p>
    <w:p w14:paraId="4E170A4C" w14:textId="7660B147" w:rsidR="00CA38E5" w:rsidRPr="009621BC" w:rsidRDefault="00CA38E5" w:rsidP="00FA639B">
      <w:p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4. Dostawca zobowiązuje się dostarczyć sprzęt medyczny zgodnie z SWZ i załącznikiem nr 1  „Formularz cenowy + parametry techniczne/warunki” na miejsce dostawy z zachowaniem terminu do </w:t>
      </w:r>
      <w:r w:rsidRPr="00C92ECC">
        <w:rPr>
          <w:rFonts w:asciiTheme="minorHAnsi" w:hAnsiTheme="minorHAnsi" w:cstheme="minorHAnsi"/>
          <w:b/>
          <w:bCs/>
          <w:sz w:val="22"/>
          <w:szCs w:val="22"/>
        </w:rPr>
        <w:t>01.10. 2021</w:t>
      </w:r>
      <w:r w:rsidRPr="00C92ECC">
        <w:rPr>
          <w:rFonts w:asciiTheme="minorHAnsi" w:hAnsiTheme="minorHAnsi" w:cstheme="minorHAnsi"/>
          <w:sz w:val="22"/>
          <w:szCs w:val="22"/>
        </w:rPr>
        <w:t xml:space="preserve"> </w:t>
      </w:r>
      <w:r w:rsidRPr="009621BC">
        <w:rPr>
          <w:rFonts w:asciiTheme="minorHAnsi" w:hAnsiTheme="minorHAnsi" w:cstheme="minorHAnsi"/>
          <w:sz w:val="22"/>
          <w:szCs w:val="22"/>
        </w:rPr>
        <w:t xml:space="preserve">r. </w:t>
      </w:r>
    </w:p>
    <w:p w14:paraId="64F2E332" w14:textId="77777777" w:rsidR="00CA38E5" w:rsidRPr="009621BC" w:rsidRDefault="00CA38E5" w:rsidP="00FA639B">
      <w:p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5. Przez dotrzymanie w/w terminu Strony umowy rozumieją zakończenie całości dostawy, montażu, rozruchu, odbioru i szkolenia personelu oraz podpisanie protokołu odbioru końcowego.</w:t>
      </w:r>
    </w:p>
    <w:p w14:paraId="5502D572" w14:textId="77777777" w:rsidR="00CA38E5" w:rsidRPr="009621BC" w:rsidRDefault="00CA38E5" w:rsidP="00FA639B">
      <w:p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6. Konkretny termin dostawy Wykonawca zobowiązany jest wcześniej uzgodnić z Zamawiającym.</w:t>
      </w:r>
    </w:p>
    <w:p w14:paraId="68C35FE9" w14:textId="77777777" w:rsidR="00CA38E5" w:rsidRPr="009621BC" w:rsidRDefault="00CA38E5" w:rsidP="00FA639B">
      <w:p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7. Wykonawca zobowiązuje się że, dostarczony sprzęt medyczny będzie fabrycznie nowy wraz z odpowiednimi dokumentami gwarancyjnymi oraz posiadać będzie wymagane atesty (przewidziane przez przepisy właściwe ze względu na przedmiot umowy), a także 2 komplety dokumentacji instrukcji obsługi w języku polskim.</w:t>
      </w:r>
    </w:p>
    <w:p w14:paraId="2A436442" w14:textId="77777777" w:rsidR="00CA38E5" w:rsidRPr="009621BC" w:rsidRDefault="00CA38E5" w:rsidP="00FA639B">
      <w:p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8. Odbiór jakościowy i ilościowy sprzętu medycznego  nastąpi w miejscu dostawy, fakt odbioru zostanie potwierdzony protokółem odbioru końcowego podpisanego  przez obie strony.</w:t>
      </w:r>
    </w:p>
    <w:p w14:paraId="766A000E" w14:textId="77777777" w:rsidR="00CA38E5" w:rsidRPr="009621BC" w:rsidRDefault="00CA38E5" w:rsidP="00FA639B">
      <w:p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9. Obowiązek przygotowania wszelkich protokołów spoczywa na Wykonawcy.</w:t>
      </w:r>
    </w:p>
    <w:p w14:paraId="5B910F3F" w14:textId="77777777" w:rsidR="00CA38E5" w:rsidRPr="009621BC" w:rsidRDefault="00CA38E5" w:rsidP="00FA639B">
      <w:pPr>
        <w:spacing w:line="276" w:lineRule="auto"/>
        <w:jc w:val="both"/>
        <w:rPr>
          <w:rFonts w:asciiTheme="minorHAnsi" w:hAnsiTheme="minorHAnsi" w:cstheme="minorHAnsi"/>
          <w:sz w:val="22"/>
          <w:szCs w:val="22"/>
        </w:rPr>
      </w:pPr>
    </w:p>
    <w:p w14:paraId="6702CEF5" w14:textId="77777777"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 3</w:t>
      </w:r>
    </w:p>
    <w:p w14:paraId="71CA7C7F" w14:textId="7A72E5BA"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Wynagrodzenie</w:t>
      </w:r>
    </w:p>
    <w:p w14:paraId="24E409F5" w14:textId="77777777" w:rsidR="00CA38E5" w:rsidRPr="009621BC" w:rsidRDefault="00CA38E5" w:rsidP="00FA639B">
      <w:pPr>
        <w:spacing w:line="276" w:lineRule="auto"/>
        <w:jc w:val="both"/>
        <w:rPr>
          <w:rFonts w:asciiTheme="minorHAnsi" w:hAnsiTheme="minorHAnsi" w:cstheme="minorHAnsi"/>
          <w:b/>
          <w:bCs/>
          <w:sz w:val="22"/>
          <w:szCs w:val="22"/>
        </w:rPr>
      </w:pPr>
    </w:p>
    <w:p w14:paraId="30747022" w14:textId="77777777" w:rsidR="00CA38E5" w:rsidRPr="009621BC" w:rsidRDefault="00CA38E5" w:rsidP="00FA639B">
      <w:pPr>
        <w:pStyle w:val="Tekstpodstawowy"/>
        <w:numPr>
          <w:ilvl w:val="0"/>
          <w:numId w:val="4"/>
        </w:numPr>
        <w:jc w:val="both"/>
        <w:rPr>
          <w:rFonts w:asciiTheme="minorHAnsi" w:hAnsiTheme="minorHAnsi" w:cstheme="minorHAnsi"/>
        </w:rPr>
      </w:pPr>
      <w:r w:rsidRPr="009621BC">
        <w:rPr>
          <w:rFonts w:asciiTheme="minorHAnsi" w:hAnsiTheme="minorHAnsi" w:cstheme="minorHAnsi"/>
        </w:rPr>
        <w:t xml:space="preserve">Zgodnie ze złożoną ofertą wartość netto zamówienia wynosi …………………….zł </w:t>
      </w:r>
      <w:r w:rsidRPr="009621BC">
        <w:rPr>
          <w:rFonts w:asciiTheme="minorHAnsi" w:hAnsiTheme="minorHAnsi" w:cstheme="minorHAnsi"/>
        </w:rPr>
        <w:br/>
        <w:t xml:space="preserve">(słownie: …………………………………………………………..zł.).   </w:t>
      </w:r>
    </w:p>
    <w:p w14:paraId="2EA9BDC5" w14:textId="77777777" w:rsidR="00CA38E5" w:rsidRPr="009621BC" w:rsidRDefault="00CA38E5" w:rsidP="00FA639B">
      <w:pPr>
        <w:pStyle w:val="Tekstpodstawowy"/>
        <w:numPr>
          <w:ilvl w:val="0"/>
          <w:numId w:val="4"/>
        </w:numPr>
        <w:jc w:val="both"/>
        <w:rPr>
          <w:rFonts w:asciiTheme="minorHAnsi" w:hAnsiTheme="minorHAnsi" w:cstheme="minorHAnsi"/>
        </w:rPr>
      </w:pPr>
      <w:r w:rsidRPr="009621BC">
        <w:rPr>
          <w:rFonts w:asciiTheme="minorHAnsi" w:hAnsiTheme="minorHAnsi" w:cstheme="minorHAnsi"/>
        </w:rPr>
        <w:t xml:space="preserve">Zgodnie ze złożoną ofertą wartość brutto zamówienia wynosi ………………………… zł. </w:t>
      </w:r>
      <w:r w:rsidRPr="009621BC">
        <w:rPr>
          <w:rFonts w:asciiTheme="minorHAnsi" w:hAnsiTheme="minorHAnsi" w:cstheme="minorHAnsi"/>
        </w:rPr>
        <w:br/>
        <w:t>(słownie: …………………………………………………………..zł.)</w:t>
      </w:r>
    </w:p>
    <w:p w14:paraId="64137017" w14:textId="77777777" w:rsidR="00CA38E5" w:rsidRPr="009621BC" w:rsidRDefault="00CA38E5" w:rsidP="00FA639B">
      <w:pPr>
        <w:pStyle w:val="Tekstpodstawowy"/>
        <w:numPr>
          <w:ilvl w:val="0"/>
          <w:numId w:val="4"/>
        </w:numPr>
        <w:jc w:val="both"/>
        <w:rPr>
          <w:rFonts w:asciiTheme="minorHAnsi" w:hAnsiTheme="minorHAnsi" w:cstheme="minorHAnsi"/>
        </w:rPr>
      </w:pPr>
      <w:r w:rsidRPr="009621BC">
        <w:rPr>
          <w:rFonts w:asciiTheme="minorHAnsi" w:hAnsiTheme="minorHAnsi" w:cstheme="minorHAnsi"/>
        </w:rPr>
        <w:t xml:space="preserve">Wynagrodzenie całkowite, o którym mowa w ust. 2 § 3 umowy obejmuje wszystkie koszty związane z realizacją umowy, w tym koszty dostawy, rozładunku w miejscu przeznaczenia, transportu pionowego i poziomego oraz montażu, uruchomienia i szkolenia personelu.   </w:t>
      </w:r>
    </w:p>
    <w:p w14:paraId="0001AF4B" w14:textId="77777777" w:rsidR="00CA38E5" w:rsidRPr="009621BC" w:rsidRDefault="00CA38E5" w:rsidP="00FA639B">
      <w:pPr>
        <w:pStyle w:val="Tekstpodstawowy"/>
        <w:numPr>
          <w:ilvl w:val="0"/>
          <w:numId w:val="4"/>
        </w:numPr>
        <w:jc w:val="both"/>
        <w:rPr>
          <w:rFonts w:asciiTheme="minorHAnsi" w:hAnsiTheme="minorHAnsi" w:cstheme="minorHAnsi"/>
        </w:rPr>
      </w:pPr>
      <w:r w:rsidRPr="009621BC">
        <w:rPr>
          <w:rFonts w:asciiTheme="minorHAnsi" w:hAnsiTheme="minorHAnsi" w:cstheme="minorHAnsi"/>
        </w:rPr>
        <w:t>Należność płatna będzie w terminie 60 dni na rachunek Dostawcy o numerze ……………………………..., przy czym za dzień zapłaty przyjmuje się dzień obciążenia rachunku bankowego Zamawiającego. Dostawca oświadcza, iż bank, który prowadzi rachunek Dostawcy, na który przekazywane będą wpłaty z tytułu dostaw wynikających z umowy, prowadzi działalność operacyjną w Polsce. Zmiana rachunku bankowego Dostawcy wymaga zawarcia aneksu do umowy, przy czym Zamawiający nie będzie miał możliwości odmowy podpisania stosownego aneksu. Płatności będą dokonywane przelewem z zastosowaniem mechanizmu podzielonej płatności, w tym podatek VAT będzie zapłacony jedynie w walucie polskiej na numer rachunku bankowego prowadzonego zgodnie z polskim prawem bankowym dla waluty polskiej.</w:t>
      </w:r>
    </w:p>
    <w:p w14:paraId="3A13B4CB" w14:textId="77777777" w:rsidR="00CA38E5" w:rsidRPr="009621BC" w:rsidRDefault="00CA38E5" w:rsidP="00FA639B">
      <w:pPr>
        <w:pStyle w:val="Tekstpodstawowy"/>
        <w:numPr>
          <w:ilvl w:val="0"/>
          <w:numId w:val="4"/>
        </w:numPr>
        <w:jc w:val="both"/>
        <w:rPr>
          <w:rFonts w:asciiTheme="minorHAnsi" w:hAnsiTheme="minorHAnsi" w:cstheme="minorHAnsi"/>
        </w:rPr>
      </w:pPr>
      <w:r w:rsidRPr="009621BC">
        <w:rPr>
          <w:rFonts w:asciiTheme="minorHAnsi" w:hAnsiTheme="minorHAnsi" w:cstheme="minorHAnsi"/>
        </w:rPr>
        <w:t>Podstawą zapłaty jest prawidłowo wypełniona faktura z załączonym protokółem odbioru potwierdzającym zgodność stanu faktycznego z warunkami określonymi zamówieniem (SWZ).</w:t>
      </w:r>
    </w:p>
    <w:p w14:paraId="74FE3671" w14:textId="77777777" w:rsidR="00CA38E5" w:rsidRPr="009621BC" w:rsidRDefault="00CA38E5" w:rsidP="00FA639B">
      <w:pPr>
        <w:pStyle w:val="Tekstpodstawowy"/>
        <w:numPr>
          <w:ilvl w:val="0"/>
          <w:numId w:val="4"/>
        </w:numPr>
        <w:jc w:val="both"/>
        <w:rPr>
          <w:rFonts w:asciiTheme="minorHAnsi" w:hAnsiTheme="minorHAnsi" w:cstheme="minorHAnsi"/>
        </w:rPr>
      </w:pPr>
      <w:r w:rsidRPr="009621BC">
        <w:rPr>
          <w:rFonts w:asciiTheme="minorHAnsi" w:hAnsiTheme="minorHAnsi" w:cstheme="minorHAnsi"/>
        </w:rPr>
        <w:t xml:space="preserve">Wykonawca oświadcza, że wskazany przez niego w Umowie numer rachunku bankowego jest zawarty w wykazie, o którym mowa w art. 96b ustawy z dnia 11 marca 2004 r. o podatku od towarów i usług (Dz.U.2020.106 </w:t>
      </w:r>
      <w:proofErr w:type="spellStart"/>
      <w:r w:rsidRPr="009621BC">
        <w:rPr>
          <w:rFonts w:asciiTheme="minorHAnsi" w:hAnsiTheme="minorHAnsi" w:cstheme="minorHAnsi"/>
        </w:rPr>
        <w:t>t.j</w:t>
      </w:r>
      <w:proofErr w:type="spellEnd"/>
      <w:r w:rsidRPr="009621BC">
        <w:rPr>
          <w:rFonts w:asciiTheme="minorHAnsi" w:hAnsiTheme="minorHAnsi" w:cstheme="minorHAnsi"/>
        </w:rPr>
        <w:t>. ze zm.), dalej ustawa o VAT.</w:t>
      </w:r>
    </w:p>
    <w:p w14:paraId="5A33990A" w14:textId="77777777" w:rsidR="00CA38E5" w:rsidRPr="009621BC" w:rsidRDefault="00CA38E5" w:rsidP="00FA639B">
      <w:pPr>
        <w:pStyle w:val="Tekstpodstawowy"/>
        <w:numPr>
          <w:ilvl w:val="0"/>
          <w:numId w:val="4"/>
        </w:numPr>
        <w:jc w:val="both"/>
        <w:rPr>
          <w:rFonts w:asciiTheme="minorHAnsi" w:hAnsiTheme="minorHAnsi" w:cstheme="minorHAnsi"/>
        </w:rPr>
      </w:pPr>
      <w:r w:rsidRPr="009621BC">
        <w:rPr>
          <w:rFonts w:asciiTheme="minorHAnsi" w:hAnsiTheme="minorHAnsi" w:cstheme="minorHAnsi"/>
        </w:rPr>
        <w:t>W przypadku, gdy rachunek bankowy Wykonawcy, na który ma być dokonana płatność nie występuje w wykazie, o którym mowa w art. 96b ustawy o VAT, Zamawiający ma prawo do wstrzymania płatności do dnia, w którym wskazany do płatności rachunek bankowy Wykonawcy pojawi się w tym wykazie, zaś okres wstrzymania się z płatnością nie będzie uznawany za zwłokę ani za zwłokę w zapłacie.</w:t>
      </w:r>
    </w:p>
    <w:p w14:paraId="502D9D90" w14:textId="77777777" w:rsidR="00CA38E5" w:rsidRPr="009621BC" w:rsidRDefault="00CA38E5" w:rsidP="00FA639B">
      <w:pPr>
        <w:pStyle w:val="Tekstpodstawowy"/>
        <w:numPr>
          <w:ilvl w:val="0"/>
          <w:numId w:val="4"/>
        </w:numPr>
        <w:jc w:val="both"/>
        <w:rPr>
          <w:rFonts w:asciiTheme="minorHAnsi" w:hAnsiTheme="minorHAnsi" w:cstheme="minorHAnsi"/>
        </w:rPr>
      </w:pPr>
      <w:r w:rsidRPr="009621BC">
        <w:rPr>
          <w:rFonts w:asciiTheme="minorHAnsi" w:hAnsiTheme="minorHAnsi" w:cstheme="minorHAnsi"/>
        </w:rPr>
        <w:lastRenderedPageBreak/>
        <w:t>Wykonawca oświadcza, że jest zarejestrowanym podatnikiem VAT czynnym i nie jest małym podatnikiem rozliczającym się metodą kasową w rozumieniu ustawy o podatku od towarów i usług, a w przypadku zmian w tym zakresie zobowiązuje się niezwłocznie powiadomić o nich Zamawiającego pod rygorem obciążenia go wszelkimi negatywnymi konsekwencjami finansowymi z tego tytułu.</w:t>
      </w:r>
    </w:p>
    <w:p w14:paraId="276603AB" w14:textId="77777777" w:rsidR="00CA38E5" w:rsidRPr="009621BC" w:rsidRDefault="00CA38E5" w:rsidP="00FA639B">
      <w:pPr>
        <w:pStyle w:val="Tekstpodstawowy"/>
        <w:numPr>
          <w:ilvl w:val="0"/>
          <w:numId w:val="4"/>
        </w:numPr>
        <w:jc w:val="both"/>
        <w:rPr>
          <w:rFonts w:asciiTheme="minorHAnsi" w:hAnsiTheme="minorHAnsi" w:cstheme="minorHAnsi"/>
        </w:rPr>
      </w:pPr>
      <w:r w:rsidRPr="009621BC">
        <w:rPr>
          <w:rFonts w:asciiTheme="minorHAnsi" w:hAnsiTheme="minorHAnsi" w:cstheme="minorHAnsi"/>
        </w:rPr>
        <w:t>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w:t>
      </w:r>
    </w:p>
    <w:p w14:paraId="0E40C866" w14:textId="6FBC5717" w:rsidR="00CA38E5" w:rsidRPr="009621BC" w:rsidRDefault="00CA38E5" w:rsidP="00FA639B">
      <w:pPr>
        <w:pStyle w:val="Tekstpodstawowy"/>
        <w:numPr>
          <w:ilvl w:val="0"/>
          <w:numId w:val="4"/>
        </w:numPr>
        <w:jc w:val="both"/>
        <w:rPr>
          <w:rFonts w:asciiTheme="minorHAnsi" w:hAnsiTheme="minorHAnsi" w:cstheme="minorHAnsi"/>
        </w:rPr>
      </w:pPr>
      <w:r w:rsidRPr="009621BC">
        <w:rPr>
          <w:rFonts w:asciiTheme="minorHAnsi" w:hAnsiTheme="minorHAnsi" w:cstheme="minorHAnsi"/>
        </w:rPr>
        <w:t xml:space="preserve">Dostawca ponosi odpowiedzialność wobec Zamawiającego za rzetelność, prawidłowość i terminowość rozliczenia wszelkich podatków i innych należności publicznoprawnych podlegających doliczeniu do ceny.  </w:t>
      </w:r>
    </w:p>
    <w:p w14:paraId="305710FA" w14:textId="77777777" w:rsidR="00CA38E5" w:rsidRPr="009621BC" w:rsidRDefault="00CA38E5" w:rsidP="00FA639B">
      <w:pPr>
        <w:pStyle w:val="Tekstpodstawowy"/>
        <w:spacing w:after="0"/>
        <w:jc w:val="center"/>
        <w:rPr>
          <w:rFonts w:asciiTheme="minorHAnsi" w:hAnsiTheme="minorHAnsi" w:cstheme="minorHAnsi"/>
          <w:b/>
          <w:bCs/>
        </w:rPr>
      </w:pPr>
      <w:r w:rsidRPr="009621BC">
        <w:rPr>
          <w:rFonts w:asciiTheme="minorHAnsi" w:hAnsiTheme="minorHAnsi" w:cstheme="minorHAnsi"/>
          <w:b/>
          <w:bCs/>
        </w:rPr>
        <w:t>§ 4</w:t>
      </w:r>
    </w:p>
    <w:p w14:paraId="173323BC" w14:textId="77777777" w:rsidR="00CA38E5" w:rsidRPr="009621BC" w:rsidRDefault="00CA38E5" w:rsidP="00FA639B">
      <w:pPr>
        <w:pStyle w:val="Tekstpodstawowy"/>
        <w:jc w:val="center"/>
        <w:rPr>
          <w:rFonts w:asciiTheme="minorHAnsi" w:hAnsiTheme="minorHAnsi" w:cstheme="minorHAnsi"/>
          <w:b/>
          <w:bCs/>
        </w:rPr>
      </w:pPr>
      <w:r w:rsidRPr="009621BC">
        <w:rPr>
          <w:rFonts w:asciiTheme="minorHAnsi" w:hAnsiTheme="minorHAnsi" w:cstheme="minorHAnsi"/>
          <w:b/>
          <w:bCs/>
        </w:rPr>
        <w:t>Gwarancja, rękojmia i postępowanie reklamacyjne</w:t>
      </w:r>
    </w:p>
    <w:p w14:paraId="3E369B7E" w14:textId="77777777" w:rsidR="00CA38E5" w:rsidRPr="009621BC" w:rsidRDefault="00CA38E5" w:rsidP="00FA639B">
      <w:pPr>
        <w:pStyle w:val="Akapitzlist"/>
        <w:numPr>
          <w:ilvl w:val="0"/>
          <w:numId w:val="7"/>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Dostawca gwarantuje Zamawiającemu, że sprzęt medyczny dostarczony w ramach niniejszej Umowy będzie wolny od wad fizycznych i prawnych. Termin obowiązywania gwarancji wynosi:…………… od dnia podpisania protokołu odbioru końcowego.</w:t>
      </w:r>
    </w:p>
    <w:p w14:paraId="71171D85" w14:textId="77777777" w:rsidR="00CA38E5" w:rsidRPr="009621BC" w:rsidRDefault="00CA38E5" w:rsidP="00FA639B">
      <w:pPr>
        <w:pStyle w:val="Akapitzlist"/>
        <w:numPr>
          <w:ilvl w:val="0"/>
          <w:numId w:val="7"/>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Jeśli Dostawca lub gwarant albo osoba przez nich upoważniona, po wezwaniu ich do wymiany urządzenia lub usunięcia wad, nie dopełni obowiązku wymiany urządzenia na wolne od wad lub usunięcia wad w drodze naprawy w terminie określonym w umowie, Zamawiający jest uprawniony do usunięcia wad w drodze naprawy na ryzyko i koszt Dostawcy zachowując przy tym inne uprawnienia przysługujące mu na podstawie umowy, a zwłaszcza roszczenia z tytułu rękojmi za wady fizyczne bądź prawne.</w:t>
      </w:r>
    </w:p>
    <w:p w14:paraId="05137C7A" w14:textId="77777777" w:rsidR="00CA38E5" w:rsidRPr="009621BC" w:rsidRDefault="00CA38E5" w:rsidP="00FA639B">
      <w:pPr>
        <w:pStyle w:val="Akapitzlist"/>
        <w:numPr>
          <w:ilvl w:val="0"/>
          <w:numId w:val="7"/>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Termin dokonania naprawy zgłoszonych usterek nie może przekroczyć </w:t>
      </w:r>
      <w:r w:rsidRPr="00C92ECC">
        <w:rPr>
          <w:rFonts w:asciiTheme="minorHAnsi" w:hAnsiTheme="minorHAnsi" w:cstheme="minorHAnsi"/>
          <w:sz w:val="22"/>
          <w:szCs w:val="22"/>
        </w:rPr>
        <w:t>5 dni roboczych a w przypadku sprowadzenia części zamiennych z zagranicy max 7 dni roboczych, od daty jej zgłoszenia Dostawcy lub innemu gwarantowi, przy czym dni robocze naliczane będą z wyłączeniem</w:t>
      </w:r>
      <w:r w:rsidRPr="009621BC">
        <w:rPr>
          <w:rFonts w:asciiTheme="minorHAnsi" w:hAnsiTheme="minorHAnsi" w:cstheme="minorHAnsi"/>
          <w:sz w:val="22"/>
          <w:szCs w:val="22"/>
        </w:rPr>
        <w:t xml:space="preserve"> sobót i dni ustawowo wolnych od pracy. Początkiem rozpoczęcia procedury reklamacyjnej jest przedstawienie w formie pisemnej powodu reklamacji i pozostawienie w siedzibie Zamawiającego do dyspozycji Dostawcy lub innemu gwarantowi przedmiotu reklamacji.</w:t>
      </w:r>
    </w:p>
    <w:p w14:paraId="0B8167F2" w14:textId="77777777" w:rsidR="00CA38E5" w:rsidRPr="009621BC" w:rsidRDefault="00CA38E5" w:rsidP="00FA639B">
      <w:pPr>
        <w:pStyle w:val="Akapitzlist"/>
        <w:numPr>
          <w:ilvl w:val="0"/>
          <w:numId w:val="7"/>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O wszystkich stwierdzonych ewentualnych wadach, Zamawiający zawiadomi niezwłocznie Dostawcę.</w:t>
      </w:r>
    </w:p>
    <w:p w14:paraId="17EC04A1" w14:textId="10B504AF" w:rsidR="00CA38E5" w:rsidRPr="009621BC" w:rsidRDefault="00CA38E5" w:rsidP="00FA639B">
      <w:pPr>
        <w:pStyle w:val="Akapitzlist"/>
        <w:numPr>
          <w:ilvl w:val="0"/>
          <w:numId w:val="7"/>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 W przypadku zgłoszenia przez Zamawiającego uzasadnionego żądania wymiany przedmiotu umowy na nowy wolny od wad, Dostawca zobowiązany jest zadośćuczynić temu obowiązkowi w terminie 30 dni od daty zgłoszenia. Przez ten okres Zamawiający upoważniony jest do wynajmu sprzętu medycznego o podobnych parametrach na koszt Dostawcy. </w:t>
      </w:r>
    </w:p>
    <w:p w14:paraId="547A4F28" w14:textId="328CD89B" w:rsidR="00CA38E5" w:rsidRDefault="00CA38E5" w:rsidP="00FA639B">
      <w:pPr>
        <w:spacing w:line="276" w:lineRule="auto"/>
        <w:jc w:val="both"/>
        <w:rPr>
          <w:rFonts w:asciiTheme="minorHAnsi" w:hAnsiTheme="minorHAnsi" w:cstheme="minorHAnsi"/>
          <w:sz w:val="22"/>
          <w:szCs w:val="22"/>
        </w:rPr>
      </w:pPr>
    </w:p>
    <w:p w14:paraId="605E718C" w14:textId="2236ED64" w:rsidR="00C92ECC" w:rsidRDefault="00C92ECC" w:rsidP="00FA639B">
      <w:pPr>
        <w:spacing w:line="276" w:lineRule="auto"/>
        <w:jc w:val="both"/>
        <w:rPr>
          <w:rFonts w:asciiTheme="minorHAnsi" w:hAnsiTheme="minorHAnsi" w:cstheme="minorHAnsi"/>
          <w:sz w:val="22"/>
          <w:szCs w:val="22"/>
        </w:rPr>
      </w:pPr>
    </w:p>
    <w:p w14:paraId="303DCD87" w14:textId="4E02705C" w:rsidR="00C92ECC" w:rsidRDefault="00C92ECC" w:rsidP="00FA639B">
      <w:pPr>
        <w:spacing w:line="276" w:lineRule="auto"/>
        <w:jc w:val="both"/>
        <w:rPr>
          <w:rFonts w:asciiTheme="minorHAnsi" w:hAnsiTheme="minorHAnsi" w:cstheme="minorHAnsi"/>
          <w:sz w:val="22"/>
          <w:szCs w:val="22"/>
        </w:rPr>
      </w:pPr>
    </w:p>
    <w:p w14:paraId="4E9D5BBA" w14:textId="05D4D467" w:rsidR="00C92ECC" w:rsidRDefault="00C92ECC" w:rsidP="00FA639B">
      <w:pPr>
        <w:spacing w:line="276" w:lineRule="auto"/>
        <w:jc w:val="both"/>
        <w:rPr>
          <w:rFonts w:asciiTheme="minorHAnsi" w:hAnsiTheme="minorHAnsi" w:cstheme="minorHAnsi"/>
          <w:sz w:val="22"/>
          <w:szCs w:val="22"/>
        </w:rPr>
      </w:pPr>
    </w:p>
    <w:p w14:paraId="50E52120" w14:textId="01349AD3" w:rsidR="00C92ECC" w:rsidRDefault="00C92ECC" w:rsidP="00FA639B">
      <w:pPr>
        <w:spacing w:line="276" w:lineRule="auto"/>
        <w:jc w:val="both"/>
        <w:rPr>
          <w:rFonts w:asciiTheme="minorHAnsi" w:hAnsiTheme="minorHAnsi" w:cstheme="minorHAnsi"/>
          <w:sz w:val="22"/>
          <w:szCs w:val="22"/>
        </w:rPr>
      </w:pPr>
    </w:p>
    <w:p w14:paraId="5A244E18" w14:textId="3DD4C676" w:rsidR="00C92ECC" w:rsidRDefault="00C92ECC" w:rsidP="00FA639B">
      <w:pPr>
        <w:spacing w:line="276" w:lineRule="auto"/>
        <w:jc w:val="both"/>
        <w:rPr>
          <w:rFonts w:asciiTheme="minorHAnsi" w:hAnsiTheme="minorHAnsi" w:cstheme="minorHAnsi"/>
          <w:sz w:val="22"/>
          <w:szCs w:val="22"/>
        </w:rPr>
      </w:pPr>
    </w:p>
    <w:p w14:paraId="26CE76B5" w14:textId="77777777" w:rsidR="00C92ECC" w:rsidRPr="009621BC" w:rsidRDefault="00C92ECC" w:rsidP="00FA639B">
      <w:pPr>
        <w:spacing w:line="276" w:lineRule="auto"/>
        <w:jc w:val="both"/>
        <w:rPr>
          <w:rFonts w:asciiTheme="minorHAnsi" w:hAnsiTheme="minorHAnsi" w:cstheme="minorHAnsi"/>
          <w:sz w:val="22"/>
          <w:szCs w:val="22"/>
        </w:rPr>
      </w:pPr>
    </w:p>
    <w:p w14:paraId="733B93FC" w14:textId="77777777"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lastRenderedPageBreak/>
        <w:t>§  5</w:t>
      </w:r>
    </w:p>
    <w:p w14:paraId="4FA91E4F" w14:textId="77777777"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Procedura naprawy</w:t>
      </w:r>
    </w:p>
    <w:p w14:paraId="25FCAEF7" w14:textId="77777777" w:rsidR="00CA38E5" w:rsidRPr="009621BC" w:rsidRDefault="00CA38E5" w:rsidP="00FA639B">
      <w:pPr>
        <w:spacing w:line="276" w:lineRule="auto"/>
        <w:jc w:val="both"/>
        <w:rPr>
          <w:rFonts w:asciiTheme="minorHAnsi" w:hAnsiTheme="minorHAnsi" w:cstheme="minorHAnsi"/>
          <w:sz w:val="22"/>
          <w:szCs w:val="22"/>
        </w:rPr>
      </w:pPr>
    </w:p>
    <w:p w14:paraId="69D113A4" w14:textId="77777777" w:rsidR="00CA38E5" w:rsidRPr="009621BC" w:rsidRDefault="00CA38E5" w:rsidP="00FA639B">
      <w:p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Dostawca w okresie obowiązywania gwarancji dokona:</w:t>
      </w:r>
    </w:p>
    <w:p w14:paraId="14EB7996" w14:textId="77777777" w:rsidR="00CA38E5" w:rsidRPr="009621BC" w:rsidRDefault="00CA38E5" w:rsidP="00FA639B">
      <w:pPr>
        <w:tabs>
          <w:tab w:val="left" w:pos="697"/>
        </w:tabs>
        <w:spacing w:line="276" w:lineRule="auto"/>
        <w:ind w:left="340"/>
        <w:jc w:val="both"/>
        <w:rPr>
          <w:rFonts w:asciiTheme="minorHAnsi" w:hAnsiTheme="minorHAnsi" w:cstheme="minorHAnsi"/>
          <w:sz w:val="22"/>
          <w:szCs w:val="22"/>
        </w:rPr>
      </w:pPr>
      <w:r w:rsidRPr="009621BC">
        <w:rPr>
          <w:rFonts w:asciiTheme="minorHAnsi" w:hAnsiTheme="minorHAnsi" w:cstheme="minorHAnsi"/>
          <w:sz w:val="22"/>
          <w:szCs w:val="22"/>
        </w:rPr>
        <w:t>1) nieodpłatnych przeglądów okresowych (łącznie z dojazdem i wszystkimi kosztami wraz z częściami zamiennymi) zgodnie z zaleceniami  podanymi przez producenta sprzętu medycznego w instrukcji obsługi,</w:t>
      </w:r>
    </w:p>
    <w:p w14:paraId="28A41E66" w14:textId="17026ABB" w:rsidR="00CA38E5" w:rsidRPr="009621BC" w:rsidRDefault="00CA38E5" w:rsidP="00FA639B">
      <w:pPr>
        <w:tabs>
          <w:tab w:val="left" w:pos="697"/>
        </w:tabs>
        <w:spacing w:line="276" w:lineRule="auto"/>
        <w:ind w:left="340"/>
        <w:jc w:val="both"/>
        <w:rPr>
          <w:rFonts w:asciiTheme="minorHAnsi" w:hAnsiTheme="minorHAnsi" w:cstheme="minorHAnsi"/>
          <w:sz w:val="22"/>
          <w:szCs w:val="22"/>
        </w:rPr>
      </w:pPr>
      <w:r w:rsidRPr="009621BC">
        <w:rPr>
          <w:rFonts w:asciiTheme="minorHAnsi" w:hAnsiTheme="minorHAnsi" w:cstheme="minorHAnsi"/>
          <w:sz w:val="22"/>
          <w:szCs w:val="22"/>
        </w:rPr>
        <w:t xml:space="preserve">2) w przypadku wystąpienia awarii, usunięcia uszkodzenia w terminie max </w:t>
      </w:r>
      <w:r w:rsidR="00BD264D">
        <w:rPr>
          <w:rFonts w:asciiTheme="minorHAnsi" w:hAnsiTheme="minorHAnsi" w:cstheme="minorHAnsi"/>
          <w:sz w:val="22"/>
          <w:szCs w:val="22"/>
        </w:rPr>
        <w:t>2</w:t>
      </w:r>
      <w:r w:rsidRPr="009621BC">
        <w:rPr>
          <w:rFonts w:asciiTheme="minorHAnsi" w:hAnsiTheme="minorHAnsi" w:cstheme="minorHAnsi"/>
          <w:sz w:val="22"/>
          <w:szCs w:val="22"/>
        </w:rPr>
        <w:t xml:space="preserve"> dni roboczych od momentu otrzymania zgłoszenia</w:t>
      </w:r>
      <w:r w:rsidR="00BD264D">
        <w:rPr>
          <w:rFonts w:asciiTheme="minorHAnsi" w:hAnsiTheme="minorHAnsi" w:cstheme="minorHAnsi"/>
          <w:sz w:val="22"/>
          <w:szCs w:val="22"/>
        </w:rPr>
        <w:t xml:space="preserve"> w okresie gwarancyjnym i pogwarancyjnym</w:t>
      </w:r>
      <w:r w:rsidRPr="009621BC">
        <w:rPr>
          <w:rFonts w:asciiTheme="minorHAnsi" w:hAnsiTheme="minorHAnsi" w:cstheme="minorHAnsi"/>
          <w:sz w:val="22"/>
          <w:szCs w:val="22"/>
        </w:rPr>
        <w:t>, przy czym dni robocze naliczane będą z wyłączeniem sobót i dni ustawowo wolnych od pracy.</w:t>
      </w:r>
    </w:p>
    <w:p w14:paraId="3B2EFDA8" w14:textId="77777777" w:rsidR="00CA38E5" w:rsidRPr="009621BC" w:rsidRDefault="00CA38E5" w:rsidP="00FA639B">
      <w:pPr>
        <w:tabs>
          <w:tab w:val="left" w:pos="697"/>
        </w:tabs>
        <w:spacing w:line="276" w:lineRule="auto"/>
        <w:ind w:left="340"/>
        <w:jc w:val="both"/>
        <w:rPr>
          <w:rFonts w:asciiTheme="minorHAnsi" w:hAnsiTheme="minorHAnsi" w:cstheme="minorHAnsi"/>
          <w:sz w:val="22"/>
          <w:szCs w:val="22"/>
        </w:rPr>
      </w:pPr>
      <w:r w:rsidRPr="009621BC">
        <w:rPr>
          <w:rFonts w:asciiTheme="minorHAnsi" w:hAnsiTheme="minorHAnsi" w:cstheme="minorHAnsi"/>
          <w:sz w:val="22"/>
          <w:szCs w:val="22"/>
        </w:rPr>
        <w:t>3) gdy naprawa będzie odbywać się w serwisie Wykonawcy, Wykonawca zobowiązany jest zapewnić na swój koszt transport kurierem urządzenia do i z serwisu, jednocześnie respektując zapis § 4 ust. 3 i 4.</w:t>
      </w:r>
    </w:p>
    <w:p w14:paraId="14C5DE44" w14:textId="77777777"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 6</w:t>
      </w:r>
    </w:p>
    <w:p w14:paraId="05EC8E14" w14:textId="77777777"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Kary umowne</w:t>
      </w:r>
    </w:p>
    <w:p w14:paraId="0330834F" w14:textId="61C96B82" w:rsidR="00CA38E5" w:rsidRPr="009621BC" w:rsidRDefault="00CA38E5" w:rsidP="00FA639B">
      <w:pPr>
        <w:pStyle w:val="Akapitzlist"/>
        <w:numPr>
          <w:ilvl w:val="0"/>
          <w:numId w:val="19"/>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Wykonawca zapłaci Zamawiającemu kary umowne:</w:t>
      </w:r>
    </w:p>
    <w:p w14:paraId="772A290A" w14:textId="77777777" w:rsidR="00CA38E5" w:rsidRPr="009621BC" w:rsidRDefault="00CA38E5" w:rsidP="00FA639B">
      <w:pPr>
        <w:numPr>
          <w:ilvl w:val="0"/>
          <w:numId w:val="1"/>
        </w:numPr>
        <w:tabs>
          <w:tab w:val="clear" w:pos="720"/>
          <w:tab w:val="num" w:pos="360"/>
        </w:tabs>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10 % kwoty określonej w § 3 ust. 2 za odstąpienie od umowy z przyczyn niedotyczących Zamawiającego, rozwiązanie ze skutkiem natychmiastowym z przyczyn niedotyczących Zamawiającego, wypowiedzenia umowy z przyczyn niedotyczących Zamawiającego bądź faktycznego zaprzestania realizacji umowy z przyczyn niedotyczących Zamawiającego; kara umowna będzie należna Zamawiającemu niezależnie od rodzaju przyczyn dotyczących Wykonawcy, które spowodowały odstąpienie, rozwiązanie, wypowiedzenie umowy bądź zaprzestanie jej realizacji;</w:t>
      </w:r>
    </w:p>
    <w:p w14:paraId="27755F72" w14:textId="77777777" w:rsidR="00CA38E5" w:rsidRPr="009621BC" w:rsidRDefault="00CA38E5" w:rsidP="00FA639B">
      <w:pPr>
        <w:numPr>
          <w:ilvl w:val="0"/>
          <w:numId w:val="1"/>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w wysokości 0,5 % kwoty określonej w § 3 ust. 2 umowy, za brak realizacji w terminie przedmiotu umowy, a także obowiązków o których mowa w § 4 i 5 umowy, za każdy dzień zwłoki.</w:t>
      </w:r>
    </w:p>
    <w:p w14:paraId="1C34BDA1" w14:textId="77777777" w:rsidR="009621BC" w:rsidRDefault="00CA38E5" w:rsidP="00FA639B">
      <w:pPr>
        <w:pStyle w:val="Akapitzlist"/>
        <w:numPr>
          <w:ilvl w:val="0"/>
          <w:numId w:val="19"/>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W sytuacji, gdy kary umowne przewidziane w umowie, nie pokrywają szkody, bądź w przypadku wystąpienia szkody z przyczyn nie wymienionych w umowie, Zamawiającemu przysługuje prawo żądania odszkodowania na zasadach ogólnych.</w:t>
      </w:r>
    </w:p>
    <w:p w14:paraId="0BE81BA6" w14:textId="77777777" w:rsidR="009621BC" w:rsidRDefault="00CA38E5" w:rsidP="00FA639B">
      <w:pPr>
        <w:pStyle w:val="Akapitzlist"/>
        <w:numPr>
          <w:ilvl w:val="0"/>
          <w:numId w:val="19"/>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4F67C763" w14:textId="77777777" w:rsidR="009621BC" w:rsidRDefault="00CA38E5" w:rsidP="00FA639B">
      <w:pPr>
        <w:pStyle w:val="Akapitzlist"/>
        <w:numPr>
          <w:ilvl w:val="0"/>
          <w:numId w:val="19"/>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Niezależnie od zapisów powyższych Wykonawca na podstawie art. 473 </w:t>
      </w:r>
      <w:proofErr w:type="spellStart"/>
      <w:r w:rsidRPr="009621BC">
        <w:rPr>
          <w:rFonts w:asciiTheme="minorHAnsi" w:hAnsiTheme="minorHAnsi" w:cstheme="minorHAnsi"/>
          <w:sz w:val="22"/>
          <w:szCs w:val="22"/>
        </w:rPr>
        <w:t>kc</w:t>
      </w:r>
      <w:proofErr w:type="spellEnd"/>
      <w:r w:rsidRPr="009621BC">
        <w:rPr>
          <w:rFonts w:asciiTheme="minorHAnsi" w:hAnsiTheme="minorHAnsi" w:cstheme="minorHAnsi"/>
          <w:sz w:val="22"/>
          <w:szCs w:val="22"/>
        </w:rPr>
        <w:t>, zobowiązuje się do naprawienia szkody powstałej w przypadku niewykonania bądź zaprzestania realizacji umowy z przyczyn niedotyczących Zamawiającego – na skutek odstąpienia, rozwiązania bądź wypowiedzenia umowy przez Wykonawcę bądź Zamawiającego, także w przypadku wystąpienia po stronie Wykonawcy ważnej przyczyny uzasadniającej odstąpienie, rozwiązanie bądź wypowiedzenie, i to niezależnie od rodzaju ważnej przyczyny dotyczącej Wykonawcy, a w szczególności w przypadku zaistnienia awarii sprzętu stosowanego do wykonania umowy.</w:t>
      </w:r>
    </w:p>
    <w:p w14:paraId="10AAEC25" w14:textId="39350E4A" w:rsidR="00CA38E5" w:rsidRPr="009621BC" w:rsidRDefault="00CA38E5" w:rsidP="00FA639B">
      <w:pPr>
        <w:pStyle w:val="Akapitzlist"/>
        <w:numPr>
          <w:ilvl w:val="0"/>
          <w:numId w:val="19"/>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Łączna maksymalna wysokość kar umownych nie może przekroczyć 100% kwoty określonej w § 3 ust. 1 wraz z należnym podatkiem VAT. </w:t>
      </w:r>
    </w:p>
    <w:p w14:paraId="7F2949E9" w14:textId="59ACCF6D" w:rsidR="00CA38E5" w:rsidRDefault="00CA38E5" w:rsidP="00FA639B">
      <w:pPr>
        <w:spacing w:line="276" w:lineRule="auto"/>
        <w:jc w:val="both"/>
        <w:rPr>
          <w:rFonts w:asciiTheme="minorHAnsi" w:hAnsiTheme="minorHAnsi" w:cstheme="minorHAnsi"/>
          <w:sz w:val="22"/>
          <w:szCs w:val="22"/>
        </w:rPr>
      </w:pPr>
    </w:p>
    <w:p w14:paraId="559E61FC" w14:textId="3821F523" w:rsidR="00C92ECC" w:rsidRDefault="00C92ECC" w:rsidP="00FA639B">
      <w:pPr>
        <w:spacing w:line="276" w:lineRule="auto"/>
        <w:jc w:val="both"/>
        <w:rPr>
          <w:rFonts w:asciiTheme="minorHAnsi" w:hAnsiTheme="minorHAnsi" w:cstheme="minorHAnsi"/>
          <w:sz w:val="22"/>
          <w:szCs w:val="22"/>
        </w:rPr>
      </w:pPr>
    </w:p>
    <w:p w14:paraId="09C60B79" w14:textId="0DB2C693" w:rsidR="00C92ECC" w:rsidRDefault="00C92ECC" w:rsidP="00FA639B">
      <w:pPr>
        <w:spacing w:line="276" w:lineRule="auto"/>
        <w:jc w:val="both"/>
        <w:rPr>
          <w:rFonts w:asciiTheme="minorHAnsi" w:hAnsiTheme="minorHAnsi" w:cstheme="minorHAnsi"/>
          <w:sz w:val="22"/>
          <w:szCs w:val="22"/>
        </w:rPr>
      </w:pPr>
    </w:p>
    <w:p w14:paraId="1E78AFEC" w14:textId="1701C542" w:rsidR="00C92ECC" w:rsidRDefault="00C92ECC" w:rsidP="00FA639B">
      <w:pPr>
        <w:spacing w:line="276" w:lineRule="auto"/>
        <w:jc w:val="both"/>
        <w:rPr>
          <w:rFonts w:asciiTheme="minorHAnsi" w:hAnsiTheme="minorHAnsi" w:cstheme="minorHAnsi"/>
          <w:sz w:val="22"/>
          <w:szCs w:val="22"/>
        </w:rPr>
      </w:pPr>
    </w:p>
    <w:p w14:paraId="39F92442" w14:textId="77777777" w:rsidR="00C92ECC" w:rsidRPr="009621BC" w:rsidRDefault="00C92ECC" w:rsidP="00FA639B">
      <w:pPr>
        <w:spacing w:line="276" w:lineRule="auto"/>
        <w:jc w:val="both"/>
        <w:rPr>
          <w:rFonts w:asciiTheme="minorHAnsi" w:hAnsiTheme="minorHAnsi" w:cstheme="minorHAnsi"/>
          <w:sz w:val="22"/>
          <w:szCs w:val="22"/>
        </w:rPr>
      </w:pPr>
    </w:p>
    <w:p w14:paraId="6E057CF5" w14:textId="77777777"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lastRenderedPageBreak/>
        <w:t>§ 7</w:t>
      </w:r>
    </w:p>
    <w:p w14:paraId="6397B305" w14:textId="77777777"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Dodatkowe postanowienia umowy</w:t>
      </w:r>
    </w:p>
    <w:p w14:paraId="4DBBB5EF" w14:textId="77777777" w:rsidR="00CA38E5" w:rsidRPr="009621BC" w:rsidRDefault="00CA38E5" w:rsidP="00FA639B">
      <w:pPr>
        <w:spacing w:line="276" w:lineRule="auto"/>
        <w:jc w:val="both"/>
        <w:rPr>
          <w:rFonts w:asciiTheme="minorHAnsi" w:hAnsiTheme="minorHAnsi" w:cstheme="minorHAnsi"/>
          <w:sz w:val="22"/>
          <w:szCs w:val="22"/>
        </w:rPr>
      </w:pPr>
    </w:p>
    <w:p w14:paraId="37A8CAD3" w14:textId="77777777" w:rsidR="00CA38E5" w:rsidRPr="009621BC" w:rsidRDefault="00CA38E5" w:rsidP="00FA639B">
      <w:pPr>
        <w:pStyle w:val="Akapitzlist"/>
        <w:numPr>
          <w:ilvl w:val="0"/>
          <w:numId w:val="9"/>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5F3731BA" w14:textId="54D62DD3" w:rsidR="00CA38E5" w:rsidRPr="009621BC" w:rsidRDefault="00CA38E5" w:rsidP="00FA639B">
      <w:pPr>
        <w:pStyle w:val="Akapitzlist"/>
        <w:spacing w:line="276" w:lineRule="auto"/>
        <w:ind w:left="170"/>
        <w:jc w:val="both"/>
        <w:rPr>
          <w:rFonts w:asciiTheme="minorHAnsi" w:hAnsiTheme="minorHAnsi" w:cstheme="minorHAnsi"/>
          <w:sz w:val="22"/>
          <w:szCs w:val="22"/>
        </w:rPr>
      </w:pPr>
      <w:r w:rsidRPr="009621BC">
        <w:rPr>
          <w:rFonts w:asciiTheme="minorHAnsi" w:hAnsiTheme="minorHAnsi" w:cstheme="minorHAnsi"/>
          <w:sz w:val="22"/>
          <w:szCs w:val="22"/>
        </w:rPr>
        <w:t xml:space="preserve">Zamawiający dopuszcza możliwość dokonania zmiany postanowień zawartej umowy w stosunku do treści oferty, w sytuacji gdy dotyczy ona zmiany: </w:t>
      </w:r>
    </w:p>
    <w:p w14:paraId="301B2996" w14:textId="77777777" w:rsidR="00CA38E5" w:rsidRPr="009621BC" w:rsidRDefault="00CA38E5" w:rsidP="00FA639B">
      <w:pPr>
        <w:pStyle w:val="Akapitzlist"/>
        <w:numPr>
          <w:ilvl w:val="0"/>
          <w:numId w:val="10"/>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nowe postanowienia są korzystne dla Zamawiającego, </w:t>
      </w:r>
    </w:p>
    <w:p w14:paraId="317CB4F0" w14:textId="77777777" w:rsidR="00CA38E5" w:rsidRPr="009621BC" w:rsidRDefault="00CA38E5" w:rsidP="00FA639B">
      <w:pPr>
        <w:pStyle w:val="Akapitzlist"/>
        <w:numPr>
          <w:ilvl w:val="0"/>
          <w:numId w:val="10"/>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wykonanie dotychczasowych postanowień umowy jest sprzeczne z interesem publicznym, </w:t>
      </w:r>
    </w:p>
    <w:p w14:paraId="49AD49F7" w14:textId="5C7C8EBC" w:rsidR="00CA38E5" w:rsidRPr="009621BC" w:rsidRDefault="00CA38E5" w:rsidP="00FA639B">
      <w:pPr>
        <w:pStyle w:val="Akapitzlist"/>
        <w:numPr>
          <w:ilvl w:val="0"/>
          <w:numId w:val="10"/>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zmiany postanowień domaga się organ założycielski Zamawiającego; w takim wypadku zmiany </w:t>
      </w:r>
    </w:p>
    <w:p w14:paraId="542494AE" w14:textId="77777777" w:rsidR="00CA38E5" w:rsidRPr="009621BC" w:rsidRDefault="00CA38E5" w:rsidP="00FA639B">
      <w:pPr>
        <w:spacing w:line="276" w:lineRule="auto"/>
        <w:ind w:left="708"/>
        <w:jc w:val="both"/>
        <w:rPr>
          <w:rFonts w:asciiTheme="minorHAnsi" w:hAnsiTheme="minorHAnsi" w:cstheme="minorHAnsi"/>
          <w:sz w:val="22"/>
          <w:szCs w:val="22"/>
        </w:rPr>
      </w:pPr>
      <w:r w:rsidRPr="009621BC">
        <w:rPr>
          <w:rFonts w:asciiTheme="minorHAnsi" w:hAnsiTheme="minorHAnsi" w:cstheme="minorHAnsi"/>
          <w:sz w:val="22"/>
          <w:szCs w:val="22"/>
        </w:rPr>
        <w:t xml:space="preserve">postanowień umowy następują w zakresie wskazanym przez organ założycielski Zamawiającego w formie pisemnej, </w:t>
      </w:r>
    </w:p>
    <w:p w14:paraId="1C915471" w14:textId="77777777" w:rsidR="00CA38E5" w:rsidRPr="009621BC" w:rsidRDefault="00CA38E5" w:rsidP="00FA639B">
      <w:pPr>
        <w:pStyle w:val="Akapitzlist"/>
        <w:numPr>
          <w:ilvl w:val="0"/>
          <w:numId w:val="10"/>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Wykonawca zaproponuje nowszy technologicznie produkt spełniający parametry określone w opisie przedmiotu zamówienia, </w:t>
      </w:r>
    </w:p>
    <w:p w14:paraId="2F13BDFF" w14:textId="77777777" w:rsidR="00CA38E5" w:rsidRPr="009621BC" w:rsidRDefault="00CA38E5" w:rsidP="00FA639B">
      <w:pPr>
        <w:pStyle w:val="Akapitzlist"/>
        <w:numPr>
          <w:ilvl w:val="0"/>
          <w:numId w:val="10"/>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wycofanie z produkcji przedmiotu umowy do obrotu handlowego i dostarczenie produkt równoważnego, spełniającego parametry określone w opisie przedmiotu zamówienia, </w:t>
      </w:r>
    </w:p>
    <w:p w14:paraId="5F5BFF17" w14:textId="77777777" w:rsidR="00CA38E5" w:rsidRPr="009621BC" w:rsidRDefault="00CA38E5" w:rsidP="00FA639B">
      <w:pPr>
        <w:pStyle w:val="Akapitzlist"/>
        <w:numPr>
          <w:ilvl w:val="0"/>
          <w:numId w:val="10"/>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zmiany numeru katalogowego, kodu produktu i nazwy własnej przedmiotu umowy, w przypadku gdy wykonawca zaproponuje taką zmianę, </w:t>
      </w:r>
    </w:p>
    <w:p w14:paraId="2DCEE82D" w14:textId="77777777" w:rsidR="00CA38E5" w:rsidRPr="009621BC" w:rsidRDefault="00CA38E5" w:rsidP="00FA639B">
      <w:pPr>
        <w:pStyle w:val="Akapitzlist"/>
        <w:numPr>
          <w:ilvl w:val="0"/>
          <w:numId w:val="10"/>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obniżenia wielkości ceny, w przypadku gdy Wykonawca w okresie realizacji umowy zaproponuje ten sam produkt w niższej cenie, </w:t>
      </w:r>
    </w:p>
    <w:p w14:paraId="2090AD44" w14:textId="77777777" w:rsidR="00CA38E5" w:rsidRPr="009621BC" w:rsidRDefault="00CA38E5" w:rsidP="00FA639B">
      <w:pPr>
        <w:pStyle w:val="Akapitzlist"/>
        <w:numPr>
          <w:ilvl w:val="0"/>
          <w:numId w:val="10"/>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zmiany stawki podatku VAT na towary sprzedawane w ramach rozstrzygniętego postępowania; zmiana ceny następuje nie wcześniej niż z dniem wejścia w życie aktu prawnego zmieniającego stawkę podatku VAT.</w:t>
      </w:r>
    </w:p>
    <w:p w14:paraId="17ECE8FD" w14:textId="77777777" w:rsidR="00CA38E5" w:rsidRPr="009621BC" w:rsidRDefault="00CA38E5" w:rsidP="00FA639B">
      <w:pPr>
        <w:pStyle w:val="Akapitzlist"/>
        <w:numPr>
          <w:ilvl w:val="0"/>
          <w:numId w:val="9"/>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Dostawca nie może zlecić wykonania przedmiotu umowy określonego w § 2 niniejszej umowy osobie trzeciej.</w:t>
      </w:r>
    </w:p>
    <w:p w14:paraId="579D39DA" w14:textId="77777777" w:rsidR="00CA38E5" w:rsidRPr="009621BC" w:rsidRDefault="00CA38E5" w:rsidP="00FA639B">
      <w:pPr>
        <w:pStyle w:val="Akapitzlist"/>
        <w:numPr>
          <w:ilvl w:val="0"/>
          <w:numId w:val="9"/>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Dostawca pod rygorem nieważności, nie może bez pisemnej zgody Zamawiającego zbyć wierzytelność z niniejszej umowy. </w:t>
      </w:r>
    </w:p>
    <w:p w14:paraId="6AC051F5" w14:textId="77777777" w:rsidR="00CA38E5" w:rsidRPr="009621BC" w:rsidRDefault="00CA38E5" w:rsidP="00FA639B">
      <w:pPr>
        <w:pStyle w:val="Akapitzlist"/>
        <w:numPr>
          <w:ilvl w:val="0"/>
          <w:numId w:val="9"/>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W sprawach nieuregulowanych niniejszą Umową mają zastosowanie przepisy ustawy Prawo zamówień publicznych oraz przepisy Kodeksu Cywilnego, względnie inne regulacje prawne właściwe ze względu na przedmiot umowy.</w:t>
      </w:r>
    </w:p>
    <w:p w14:paraId="767CEA53" w14:textId="76104F54" w:rsidR="00CA38E5" w:rsidRPr="009621BC" w:rsidRDefault="00CA38E5" w:rsidP="00FA639B">
      <w:pPr>
        <w:pStyle w:val="Akapitzlist"/>
        <w:numPr>
          <w:ilvl w:val="0"/>
          <w:numId w:val="9"/>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Osobą odpowiedzialną za realizację postanowień umowy ze strony Zamawiającego, jest Kierownik </w:t>
      </w:r>
    </w:p>
    <w:p w14:paraId="313658E1" w14:textId="77777777" w:rsidR="00CA38E5" w:rsidRPr="009621BC" w:rsidRDefault="00CA38E5" w:rsidP="00FA639B">
      <w:p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Działu Techniczno-Eksploatacyjnego:</w:t>
      </w:r>
    </w:p>
    <w:p w14:paraId="0CFC8AC8" w14:textId="77777777" w:rsidR="00CA38E5" w:rsidRPr="009621BC" w:rsidRDefault="00CA38E5" w:rsidP="00FA639B">
      <w:pPr>
        <w:spacing w:line="276" w:lineRule="auto"/>
        <w:ind w:left="426" w:hanging="426"/>
        <w:jc w:val="both"/>
        <w:rPr>
          <w:rFonts w:asciiTheme="minorHAnsi" w:hAnsiTheme="minorHAnsi" w:cstheme="minorHAnsi"/>
          <w:sz w:val="22"/>
          <w:szCs w:val="22"/>
        </w:rPr>
      </w:pPr>
      <w:r w:rsidRPr="009621BC">
        <w:rPr>
          <w:rFonts w:asciiTheme="minorHAnsi" w:hAnsiTheme="minorHAnsi" w:cstheme="minorHAnsi"/>
          <w:sz w:val="22"/>
          <w:szCs w:val="22"/>
        </w:rPr>
        <w:t xml:space="preserve">Pan       </w:t>
      </w:r>
      <w:r w:rsidRPr="009621BC">
        <w:rPr>
          <w:rFonts w:asciiTheme="minorHAnsi" w:hAnsiTheme="minorHAnsi" w:cstheme="minorHAnsi"/>
          <w:sz w:val="22"/>
          <w:szCs w:val="22"/>
        </w:rPr>
        <w:tab/>
      </w:r>
      <w:r w:rsidRPr="009621BC">
        <w:rPr>
          <w:rFonts w:asciiTheme="minorHAnsi" w:hAnsiTheme="minorHAnsi" w:cstheme="minorHAnsi"/>
          <w:sz w:val="22"/>
          <w:szCs w:val="22"/>
        </w:rPr>
        <w:tab/>
      </w:r>
      <w:r w:rsidRPr="009621BC">
        <w:rPr>
          <w:rFonts w:asciiTheme="minorHAnsi" w:hAnsiTheme="minorHAnsi" w:cstheme="minorHAnsi"/>
          <w:sz w:val="22"/>
          <w:szCs w:val="22"/>
        </w:rPr>
        <w:tab/>
        <w:t>Piotr Lelek</w:t>
      </w:r>
    </w:p>
    <w:p w14:paraId="4F64C25E" w14:textId="77777777" w:rsidR="00CA38E5" w:rsidRPr="009621BC" w:rsidRDefault="00CA38E5" w:rsidP="00FA639B">
      <w:pPr>
        <w:spacing w:line="276" w:lineRule="auto"/>
        <w:ind w:left="426" w:hanging="426"/>
        <w:jc w:val="both"/>
        <w:rPr>
          <w:rFonts w:asciiTheme="minorHAnsi" w:hAnsiTheme="minorHAnsi" w:cstheme="minorHAnsi"/>
          <w:sz w:val="22"/>
          <w:szCs w:val="22"/>
        </w:rPr>
      </w:pPr>
      <w:r w:rsidRPr="009621BC">
        <w:rPr>
          <w:rFonts w:asciiTheme="minorHAnsi" w:hAnsiTheme="minorHAnsi" w:cstheme="minorHAnsi"/>
          <w:sz w:val="22"/>
          <w:szCs w:val="22"/>
        </w:rPr>
        <w:t>Adres służbowy</w:t>
      </w:r>
      <w:r w:rsidRPr="009621BC">
        <w:rPr>
          <w:rFonts w:asciiTheme="minorHAnsi" w:hAnsiTheme="minorHAnsi" w:cstheme="minorHAnsi"/>
          <w:sz w:val="22"/>
          <w:szCs w:val="22"/>
        </w:rPr>
        <w:tab/>
      </w:r>
      <w:r w:rsidRPr="009621BC">
        <w:rPr>
          <w:rFonts w:asciiTheme="minorHAnsi" w:hAnsiTheme="minorHAnsi" w:cstheme="minorHAnsi"/>
          <w:sz w:val="22"/>
          <w:szCs w:val="22"/>
        </w:rPr>
        <w:tab/>
        <w:t>Szpital Rejonowy im. dr Józefa Rostka w Raciborzu ul. Gamowska 3</w:t>
      </w:r>
    </w:p>
    <w:p w14:paraId="67817453" w14:textId="0BD1A76F" w:rsidR="00CA38E5" w:rsidRPr="009621BC" w:rsidRDefault="00CA38E5" w:rsidP="00FA639B">
      <w:pPr>
        <w:spacing w:line="276" w:lineRule="auto"/>
        <w:ind w:left="426" w:hanging="426"/>
        <w:jc w:val="both"/>
        <w:rPr>
          <w:rFonts w:asciiTheme="minorHAnsi" w:hAnsiTheme="minorHAnsi" w:cstheme="minorHAnsi"/>
          <w:sz w:val="22"/>
          <w:szCs w:val="22"/>
          <w:lang w:val="de-DE"/>
        </w:rPr>
      </w:pPr>
      <w:r w:rsidRPr="009621BC">
        <w:rPr>
          <w:rFonts w:asciiTheme="minorHAnsi" w:hAnsiTheme="minorHAnsi" w:cstheme="minorHAnsi"/>
          <w:sz w:val="22"/>
          <w:szCs w:val="22"/>
          <w:lang w:val="de-DE"/>
        </w:rPr>
        <w:t>Tel.</w:t>
      </w:r>
      <w:r w:rsidRPr="009621BC">
        <w:rPr>
          <w:rFonts w:asciiTheme="minorHAnsi" w:hAnsiTheme="minorHAnsi" w:cstheme="minorHAnsi"/>
          <w:sz w:val="22"/>
          <w:szCs w:val="22"/>
          <w:lang w:val="de-DE"/>
        </w:rPr>
        <w:tab/>
      </w:r>
      <w:r w:rsidRPr="009621BC">
        <w:rPr>
          <w:rFonts w:asciiTheme="minorHAnsi" w:hAnsiTheme="minorHAnsi" w:cstheme="minorHAnsi"/>
          <w:sz w:val="22"/>
          <w:szCs w:val="22"/>
          <w:lang w:val="de-DE"/>
        </w:rPr>
        <w:tab/>
      </w:r>
      <w:r w:rsidRPr="009621BC">
        <w:rPr>
          <w:rFonts w:asciiTheme="minorHAnsi" w:hAnsiTheme="minorHAnsi" w:cstheme="minorHAnsi"/>
          <w:sz w:val="22"/>
          <w:szCs w:val="22"/>
          <w:lang w:val="de-DE"/>
        </w:rPr>
        <w:tab/>
        <w:t xml:space="preserve">               32 755 52 56</w:t>
      </w:r>
    </w:p>
    <w:p w14:paraId="6C588EBC" w14:textId="61AB831C" w:rsidR="00CA38E5" w:rsidRPr="009621BC" w:rsidRDefault="00CA38E5" w:rsidP="00FA639B">
      <w:pPr>
        <w:spacing w:line="276" w:lineRule="auto"/>
        <w:ind w:left="426" w:hanging="426"/>
        <w:jc w:val="both"/>
        <w:rPr>
          <w:rFonts w:asciiTheme="minorHAnsi" w:hAnsiTheme="minorHAnsi" w:cstheme="minorHAnsi"/>
          <w:sz w:val="22"/>
          <w:szCs w:val="22"/>
          <w:lang w:val="de-DE"/>
        </w:rPr>
      </w:pPr>
      <w:proofErr w:type="spellStart"/>
      <w:r w:rsidRPr="009621BC">
        <w:rPr>
          <w:rFonts w:asciiTheme="minorHAnsi" w:hAnsiTheme="minorHAnsi" w:cstheme="minorHAnsi"/>
          <w:sz w:val="22"/>
          <w:szCs w:val="22"/>
          <w:lang w:val="de-DE"/>
        </w:rPr>
        <w:t>e-mail</w:t>
      </w:r>
      <w:proofErr w:type="spellEnd"/>
      <w:r w:rsidRPr="009621BC">
        <w:rPr>
          <w:rFonts w:asciiTheme="minorHAnsi" w:hAnsiTheme="minorHAnsi" w:cstheme="minorHAnsi"/>
          <w:sz w:val="22"/>
          <w:szCs w:val="22"/>
          <w:lang w:val="de-DE"/>
        </w:rPr>
        <w:tab/>
      </w:r>
      <w:r w:rsidRPr="009621BC">
        <w:rPr>
          <w:rFonts w:asciiTheme="minorHAnsi" w:hAnsiTheme="minorHAnsi" w:cstheme="minorHAnsi"/>
          <w:sz w:val="22"/>
          <w:szCs w:val="22"/>
          <w:lang w:val="de-DE"/>
        </w:rPr>
        <w:tab/>
      </w:r>
      <w:r w:rsidRPr="009621BC">
        <w:rPr>
          <w:rFonts w:asciiTheme="minorHAnsi" w:hAnsiTheme="minorHAnsi" w:cstheme="minorHAnsi"/>
          <w:sz w:val="22"/>
          <w:szCs w:val="22"/>
          <w:lang w:val="de-DE"/>
        </w:rPr>
        <w:tab/>
        <w:t xml:space="preserve"> </w:t>
      </w:r>
      <w:hyperlink r:id="rId7" w:history="1">
        <w:r w:rsidRPr="009621BC">
          <w:rPr>
            <w:rStyle w:val="Hipercze"/>
            <w:rFonts w:asciiTheme="minorHAnsi" w:hAnsiTheme="minorHAnsi" w:cstheme="minorHAnsi"/>
            <w:sz w:val="22"/>
            <w:szCs w:val="22"/>
            <w:lang w:val="de-DE"/>
          </w:rPr>
          <w:t>plelek@szpital-raciborz.org</w:t>
        </w:r>
      </w:hyperlink>
    </w:p>
    <w:p w14:paraId="1C68A26F" w14:textId="6217911B" w:rsidR="00CA38E5" w:rsidRPr="009621BC" w:rsidRDefault="00CA38E5" w:rsidP="00FA639B">
      <w:pPr>
        <w:pStyle w:val="Akapitzlist"/>
        <w:numPr>
          <w:ilvl w:val="0"/>
          <w:numId w:val="9"/>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Osobą odpowiedzialną za realizację postanowień umowy ze strony Dostawcy, jest:</w:t>
      </w:r>
    </w:p>
    <w:p w14:paraId="752C3198" w14:textId="1B4B3237" w:rsidR="00CA38E5" w:rsidRPr="009621BC" w:rsidRDefault="00CA38E5" w:rsidP="00FA639B">
      <w:pPr>
        <w:spacing w:line="276" w:lineRule="auto"/>
        <w:ind w:hanging="426"/>
        <w:jc w:val="both"/>
        <w:rPr>
          <w:rFonts w:asciiTheme="minorHAnsi" w:hAnsiTheme="minorHAnsi" w:cstheme="minorHAnsi"/>
          <w:sz w:val="22"/>
          <w:szCs w:val="22"/>
        </w:rPr>
      </w:pPr>
      <w:r w:rsidRPr="009621BC">
        <w:rPr>
          <w:rFonts w:asciiTheme="minorHAnsi" w:hAnsiTheme="minorHAnsi" w:cstheme="minorHAnsi"/>
          <w:sz w:val="22"/>
          <w:szCs w:val="22"/>
        </w:rPr>
        <w:t xml:space="preserve">      </w:t>
      </w:r>
      <w:r w:rsidRPr="009621BC">
        <w:rPr>
          <w:rFonts w:asciiTheme="minorHAnsi" w:hAnsiTheme="minorHAnsi" w:cstheme="minorHAnsi"/>
          <w:sz w:val="22"/>
          <w:szCs w:val="22"/>
        </w:rPr>
        <w:tab/>
        <w:t xml:space="preserve">Pani/Pan   </w:t>
      </w:r>
      <w:r w:rsidRPr="009621BC">
        <w:rPr>
          <w:rFonts w:asciiTheme="minorHAnsi" w:hAnsiTheme="minorHAnsi" w:cstheme="minorHAnsi"/>
          <w:sz w:val="22"/>
          <w:szCs w:val="22"/>
        </w:rPr>
        <w:tab/>
        <w:t>…………………………………………………………</w:t>
      </w:r>
    </w:p>
    <w:p w14:paraId="3B779A0B" w14:textId="61EB35ED" w:rsidR="00CA38E5" w:rsidRPr="009621BC" w:rsidRDefault="00CA38E5" w:rsidP="00FA639B">
      <w:pPr>
        <w:spacing w:line="276" w:lineRule="auto"/>
        <w:ind w:hanging="426"/>
        <w:jc w:val="both"/>
        <w:rPr>
          <w:rFonts w:asciiTheme="minorHAnsi" w:hAnsiTheme="minorHAnsi" w:cstheme="minorHAnsi"/>
          <w:sz w:val="22"/>
          <w:szCs w:val="22"/>
        </w:rPr>
      </w:pPr>
      <w:r w:rsidRPr="009621BC">
        <w:rPr>
          <w:rFonts w:asciiTheme="minorHAnsi" w:hAnsiTheme="minorHAnsi" w:cstheme="minorHAnsi"/>
          <w:sz w:val="22"/>
          <w:szCs w:val="22"/>
        </w:rPr>
        <w:t xml:space="preserve">       </w:t>
      </w:r>
      <w:r w:rsidRPr="009621BC">
        <w:rPr>
          <w:rFonts w:asciiTheme="minorHAnsi" w:hAnsiTheme="minorHAnsi" w:cstheme="minorHAnsi"/>
          <w:sz w:val="22"/>
          <w:szCs w:val="22"/>
        </w:rPr>
        <w:tab/>
        <w:t xml:space="preserve">Adres </w:t>
      </w:r>
      <w:proofErr w:type="spellStart"/>
      <w:r w:rsidRPr="009621BC">
        <w:rPr>
          <w:rFonts w:asciiTheme="minorHAnsi" w:hAnsiTheme="minorHAnsi" w:cstheme="minorHAnsi"/>
          <w:sz w:val="22"/>
          <w:szCs w:val="22"/>
        </w:rPr>
        <w:t>służbow</w:t>
      </w:r>
      <w:proofErr w:type="spellEnd"/>
      <w:r w:rsidRPr="009621BC">
        <w:rPr>
          <w:rFonts w:asciiTheme="minorHAnsi" w:hAnsiTheme="minorHAnsi" w:cstheme="minorHAnsi"/>
          <w:sz w:val="22"/>
          <w:szCs w:val="22"/>
        </w:rPr>
        <w:tab/>
        <w:t>…………………………………………………………</w:t>
      </w:r>
    </w:p>
    <w:p w14:paraId="765D5B5B" w14:textId="4ACC7A94" w:rsidR="00CA38E5" w:rsidRPr="009621BC" w:rsidRDefault="00CA38E5" w:rsidP="00FA639B">
      <w:pPr>
        <w:spacing w:line="276" w:lineRule="auto"/>
        <w:ind w:hanging="426"/>
        <w:jc w:val="both"/>
        <w:rPr>
          <w:rFonts w:asciiTheme="minorHAnsi" w:hAnsiTheme="minorHAnsi" w:cstheme="minorHAnsi"/>
          <w:sz w:val="22"/>
          <w:szCs w:val="22"/>
        </w:rPr>
      </w:pPr>
      <w:r w:rsidRPr="009621BC">
        <w:rPr>
          <w:rFonts w:asciiTheme="minorHAnsi" w:hAnsiTheme="minorHAnsi" w:cstheme="minorHAnsi"/>
          <w:sz w:val="22"/>
          <w:szCs w:val="22"/>
        </w:rPr>
        <w:t xml:space="preserve">       </w:t>
      </w:r>
      <w:r w:rsidRPr="009621BC">
        <w:rPr>
          <w:rFonts w:asciiTheme="minorHAnsi" w:hAnsiTheme="minorHAnsi" w:cstheme="minorHAnsi"/>
          <w:sz w:val="22"/>
          <w:szCs w:val="22"/>
        </w:rPr>
        <w:tab/>
        <w:t>Tel</w:t>
      </w:r>
      <w:r w:rsidRPr="009621BC">
        <w:rPr>
          <w:rFonts w:asciiTheme="minorHAnsi" w:hAnsiTheme="minorHAnsi" w:cstheme="minorHAnsi"/>
          <w:sz w:val="22"/>
          <w:szCs w:val="22"/>
        </w:rPr>
        <w:tab/>
      </w:r>
      <w:r w:rsidRPr="009621BC">
        <w:rPr>
          <w:rFonts w:asciiTheme="minorHAnsi" w:hAnsiTheme="minorHAnsi" w:cstheme="minorHAnsi"/>
          <w:sz w:val="22"/>
          <w:szCs w:val="22"/>
        </w:rPr>
        <w:tab/>
        <w:t>.............................................................</w:t>
      </w:r>
    </w:p>
    <w:p w14:paraId="514CB416" w14:textId="218759E8" w:rsidR="00CA38E5" w:rsidRPr="009621BC" w:rsidRDefault="00CA38E5" w:rsidP="00FA639B">
      <w:pPr>
        <w:spacing w:line="276" w:lineRule="auto"/>
        <w:ind w:hanging="426"/>
        <w:jc w:val="both"/>
        <w:rPr>
          <w:rFonts w:asciiTheme="minorHAnsi" w:hAnsiTheme="minorHAnsi" w:cstheme="minorHAnsi"/>
          <w:sz w:val="22"/>
          <w:szCs w:val="22"/>
        </w:rPr>
      </w:pPr>
      <w:r w:rsidRPr="009621BC">
        <w:rPr>
          <w:rFonts w:asciiTheme="minorHAnsi" w:hAnsiTheme="minorHAnsi" w:cstheme="minorHAnsi"/>
          <w:sz w:val="22"/>
          <w:szCs w:val="22"/>
        </w:rPr>
        <w:t xml:space="preserve">       </w:t>
      </w:r>
      <w:r w:rsidRPr="009621BC">
        <w:rPr>
          <w:rFonts w:asciiTheme="minorHAnsi" w:hAnsiTheme="minorHAnsi" w:cstheme="minorHAnsi"/>
          <w:sz w:val="22"/>
          <w:szCs w:val="22"/>
        </w:rPr>
        <w:tab/>
        <w:t>e-mail</w:t>
      </w:r>
      <w:r w:rsidRPr="009621BC">
        <w:rPr>
          <w:rFonts w:asciiTheme="minorHAnsi" w:hAnsiTheme="minorHAnsi" w:cstheme="minorHAnsi"/>
          <w:sz w:val="22"/>
          <w:szCs w:val="22"/>
        </w:rPr>
        <w:tab/>
      </w:r>
      <w:r w:rsidRPr="009621BC">
        <w:rPr>
          <w:rFonts w:asciiTheme="minorHAnsi" w:hAnsiTheme="minorHAnsi" w:cstheme="minorHAnsi"/>
          <w:sz w:val="22"/>
          <w:szCs w:val="22"/>
        </w:rPr>
        <w:tab/>
        <w:t>..............................................................</w:t>
      </w:r>
    </w:p>
    <w:p w14:paraId="7153DD05" w14:textId="77777777" w:rsidR="00CA38E5" w:rsidRPr="009621BC" w:rsidRDefault="00CA38E5" w:rsidP="00FA639B">
      <w:pPr>
        <w:pStyle w:val="Akapitzlist"/>
        <w:numPr>
          <w:ilvl w:val="0"/>
          <w:numId w:val="9"/>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Dostawca zobowiązuje się do dostarczenia przedmiotu zamówienia własnym transportem lub transportem firmy przewozowej, na koszt własny, z zachowaniem prawidłowych procedur rozładunku.</w:t>
      </w:r>
    </w:p>
    <w:p w14:paraId="24E967C5" w14:textId="350A9070" w:rsidR="00CA38E5" w:rsidRPr="009621BC" w:rsidRDefault="00CA38E5" w:rsidP="00FA639B">
      <w:pPr>
        <w:pStyle w:val="Akapitzlist"/>
        <w:numPr>
          <w:ilvl w:val="0"/>
          <w:numId w:val="9"/>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W sytuacji, gdy wyłoniony w toku postępowania o udzielenie zamówienia publicznego Wykonawca prowadzący działalność jako osoba fizyczna jest osobą zamężną/żonatą, małżonek tej osoby wyraża zgodę na zawarcie niniejszej umowy poprzez złożenie odpowiedniego oświadczenia.</w:t>
      </w:r>
    </w:p>
    <w:p w14:paraId="63F4227C" w14:textId="77777777" w:rsidR="00CA38E5" w:rsidRPr="009621BC" w:rsidRDefault="00CA38E5" w:rsidP="00FA639B">
      <w:pPr>
        <w:spacing w:line="276" w:lineRule="auto"/>
        <w:jc w:val="both"/>
        <w:rPr>
          <w:rFonts w:asciiTheme="minorHAnsi" w:hAnsiTheme="minorHAnsi" w:cstheme="minorHAnsi"/>
          <w:sz w:val="22"/>
          <w:szCs w:val="22"/>
        </w:rPr>
      </w:pPr>
    </w:p>
    <w:p w14:paraId="27DBD6C0" w14:textId="77777777"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 8</w:t>
      </w:r>
    </w:p>
    <w:p w14:paraId="37CA4636" w14:textId="77777777"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Klauzula poufności</w:t>
      </w:r>
    </w:p>
    <w:p w14:paraId="65F463E0" w14:textId="77777777" w:rsidR="00CA38E5" w:rsidRPr="009621BC" w:rsidRDefault="00CA38E5" w:rsidP="00FA639B">
      <w:pPr>
        <w:spacing w:line="276" w:lineRule="auto"/>
        <w:jc w:val="both"/>
        <w:rPr>
          <w:rFonts w:asciiTheme="minorHAnsi" w:hAnsiTheme="minorHAnsi" w:cstheme="minorHAnsi"/>
          <w:sz w:val="22"/>
          <w:szCs w:val="22"/>
        </w:rPr>
      </w:pPr>
    </w:p>
    <w:p w14:paraId="0BFE12D0" w14:textId="77777777" w:rsidR="00CA38E5" w:rsidRPr="009621BC" w:rsidRDefault="00CA38E5" w:rsidP="00FA639B">
      <w:pPr>
        <w:pStyle w:val="Akapitzlist"/>
        <w:numPr>
          <w:ilvl w:val="0"/>
          <w:numId w:val="14"/>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Wykonawca zobowiązany jest powstrzymać się od wszelkich działań i praktyk sprzecznych z dobrymi obyczajami lub noszącymi znamiona nieuczciwej konkurencji, w rozumieniu ustawy z dnia 16 kwietnia 1993 r. o zwalczaniu nieuczciwej konkurencji (Dz.U.2019.1010 </w:t>
      </w:r>
      <w:proofErr w:type="spellStart"/>
      <w:r w:rsidRPr="009621BC">
        <w:rPr>
          <w:rFonts w:asciiTheme="minorHAnsi" w:hAnsiTheme="minorHAnsi" w:cstheme="minorHAnsi"/>
          <w:sz w:val="22"/>
          <w:szCs w:val="22"/>
        </w:rPr>
        <w:t>t.j</w:t>
      </w:r>
      <w:proofErr w:type="spellEnd"/>
      <w:r w:rsidRPr="009621BC">
        <w:rPr>
          <w:rFonts w:asciiTheme="minorHAnsi" w:hAnsiTheme="minorHAnsi" w:cstheme="minorHAnsi"/>
          <w:sz w:val="22"/>
          <w:szCs w:val="22"/>
        </w:rPr>
        <w:t xml:space="preserve">. ze zm.), do których należy w szczególności wykorzystywanie przez Wykonawcę informacji technicznych, technologicznych, organizacyjnych przedsiębiorstwa lub innych informacji posiadających wartość gospodarczą, uzyskanych przez Wykonawcę w związku z zawarciem lub wykonywaniem Umowy w celach innych niż realizacja Umowy. </w:t>
      </w:r>
    </w:p>
    <w:p w14:paraId="1E3F4B34" w14:textId="77777777" w:rsidR="00CA38E5" w:rsidRPr="009621BC" w:rsidRDefault="00CA38E5" w:rsidP="00FA639B">
      <w:pPr>
        <w:pStyle w:val="Akapitzlist"/>
        <w:numPr>
          <w:ilvl w:val="0"/>
          <w:numId w:val="14"/>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Strony zobowiązują się do przestrzegania, przy wykonywaniu Umowy, wszystkich postanowień zawartych w obowiązujących przepisach prawnych związanych z ochroną danych, a także z ochroną informacji poufnych oraz ochroną tajemnicy służbowej. </w:t>
      </w:r>
    </w:p>
    <w:p w14:paraId="6CF5824A" w14:textId="77777777" w:rsidR="00CA38E5" w:rsidRPr="009621BC" w:rsidRDefault="00CA38E5" w:rsidP="00FA639B">
      <w:pPr>
        <w:pStyle w:val="Akapitzlist"/>
        <w:numPr>
          <w:ilvl w:val="0"/>
          <w:numId w:val="14"/>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Wykonawca zobowiązuje się w okresie obowiązywania Umowy oraz po jej ustaniu, do nieczynienia użytku i nieujawniania żadnej osobie trzeciej  informacji o których mowa w ust. 1 i 2, z wyjątkiem sytuacji, gdy wynika to z obowiązku ujawnienia nałożonego na Wykonawcę przez obowiązujące przepisy prawa lub gdy informacja ta jest ogólnie dostępna. W przypadku konieczności ujawnienia powyższych informacji Wykonawca zobowiązuje się uprzednio poinformować o tym Zamawiającego. Wykonawca może udostępniać powyższe informacje podwykonawcy pod warunkiem, że robi to w celu wykonania Umowy oraz jednocześnie uzyska pisemne zobowiązanie podwykonawcy do wykorzystywania tych informacji jedynie w zakresie zgodnym z ust. 1 oraz zachowania tych informacji w poufności na zasadach przewidzianych w niniejszej klauzuli. </w:t>
      </w:r>
    </w:p>
    <w:p w14:paraId="576FF2FD" w14:textId="3A1C5BAB" w:rsidR="00CA38E5" w:rsidRPr="009621BC" w:rsidRDefault="00CA38E5" w:rsidP="00FA639B">
      <w:pPr>
        <w:pStyle w:val="Akapitzlist"/>
        <w:numPr>
          <w:ilvl w:val="0"/>
          <w:numId w:val="14"/>
        </w:numPr>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 xml:space="preserve">W przypadku naruszenia obowiązków określonych w ust. 1-3 zarówno przez Wykonawcę jak i podwykonawców, Zamawiający ma prawo do dochodzenia od Wykonawcy zapłaty kary umownej w </w:t>
      </w:r>
      <w:r w:rsidRPr="00C92ECC">
        <w:rPr>
          <w:rFonts w:asciiTheme="minorHAnsi" w:hAnsiTheme="minorHAnsi" w:cstheme="minorHAnsi"/>
          <w:sz w:val="22"/>
          <w:szCs w:val="22"/>
        </w:rPr>
        <w:t>wysokości 5% kwoty</w:t>
      </w:r>
      <w:r w:rsidRPr="009621BC">
        <w:rPr>
          <w:rFonts w:asciiTheme="minorHAnsi" w:hAnsiTheme="minorHAnsi" w:cstheme="minorHAnsi"/>
          <w:sz w:val="22"/>
          <w:szCs w:val="22"/>
        </w:rPr>
        <w:t xml:space="preserve"> określonej w § 3 ust. 1 umowy, jak też do rozwiązania umowy w zakresie niezaakceptowanych jeszcze prac. Zapłata kary umownej nie wyklucza dochodzenia roszczeń na zasadach ogólnych.</w:t>
      </w:r>
    </w:p>
    <w:p w14:paraId="7CC9ABCC" w14:textId="77777777"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 9</w:t>
      </w:r>
    </w:p>
    <w:p w14:paraId="5FD0B3C8" w14:textId="77777777"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Rozstrzyganie sporów</w:t>
      </w:r>
    </w:p>
    <w:p w14:paraId="648DF777" w14:textId="77777777" w:rsidR="00CA38E5" w:rsidRPr="009621BC" w:rsidRDefault="00CA38E5" w:rsidP="00FA639B">
      <w:pPr>
        <w:spacing w:line="276" w:lineRule="auto"/>
        <w:jc w:val="both"/>
        <w:rPr>
          <w:rFonts w:asciiTheme="minorHAnsi" w:hAnsiTheme="minorHAnsi" w:cstheme="minorHAnsi"/>
          <w:sz w:val="22"/>
          <w:szCs w:val="22"/>
        </w:rPr>
      </w:pPr>
    </w:p>
    <w:p w14:paraId="11EC0C71" w14:textId="77777777" w:rsidR="00CA38E5" w:rsidRPr="009621BC" w:rsidRDefault="00CA38E5" w:rsidP="00FA639B">
      <w:pPr>
        <w:pStyle w:val="Akapitzlist"/>
        <w:numPr>
          <w:ilvl w:val="0"/>
          <w:numId w:val="15"/>
        </w:numPr>
        <w:tabs>
          <w:tab w:val="left" w:pos="340"/>
        </w:tabs>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Strony podejmą starania w celu polubownego rozstrzygnięcia wszelkich sporów powstałych między nimi, a wynikających z umowy, na drodze bezpośrednich negocjacji.</w:t>
      </w:r>
    </w:p>
    <w:p w14:paraId="118D88DB" w14:textId="3F6E9F8F" w:rsidR="00CA38E5" w:rsidRPr="009621BC" w:rsidRDefault="00CA38E5" w:rsidP="00FA639B">
      <w:pPr>
        <w:pStyle w:val="Akapitzlist"/>
        <w:numPr>
          <w:ilvl w:val="0"/>
          <w:numId w:val="15"/>
        </w:numPr>
        <w:tabs>
          <w:tab w:val="left" w:pos="340"/>
        </w:tabs>
        <w:spacing w:line="276" w:lineRule="auto"/>
        <w:jc w:val="both"/>
        <w:rPr>
          <w:rFonts w:asciiTheme="minorHAnsi" w:hAnsiTheme="minorHAnsi" w:cstheme="minorHAnsi"/>
          <w:sz w:val="22"/>
          <w:szCs w:val="22"/>
        </w:rPr>
      </w:pPr>
      <w:r w:rsidRPr="009621BC">
        <w:rPr>
          <w:rFonts w:asciiTheme="minorHAnsi" w:hAnsiTheme="minorHAnsi" w:cstheme="minorHAnsi"/>
          <w:sz w:val="22"/>
          <w:szCs w:val="22"/>
        </w:rPr>
        <w:t>Jeśli po przeprowadzonych negocjacjach, Strony nie są w stanie polubownie rozstrzygnąć sporu, to każda ze Stron może poddać spór rozstrzygnięciu sądu powszechnego właściwego według siedziby Zamawiającego.</w:t>
      </w:r>
    </w:p>
    <w:p w14:paraId="24E34112" w14:textId="77777777" w:rsidR="00CA38E5" w:rsidRPr="009621BC" w:rsidRDefault="00CA38E5" w:rsidP="00FA639B">
      <w:pPr>
        <w:spacing w:line="276" w:lineRule="auto"/>
        <w:jc w:val="both"/>
        <w:rPr>
          <w:rFonts w:asciiTheme="minorHAnsi" w:hAnsiTheme="minorHAnsi" w:cstheme="minorHAnsi"/>
          <w:b/>
          <w:bCs/>
          <w:sz w:val="22"/>
          <w:szCs w:val="22"/>
        </w:rPr>
      </w:pPr>
    </w:p>
    <w:p w14:paraId="7DC8042F" w14:textId="27A5F636"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 10</w:t>
      </w:r>
    </w:p>
    <w:p w14:paraId="7D557BFA" w14:textId="77777777"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Postanowienia końcowe umowy</w:t>
      </w:r>
    </w:p>
    <w:p w14:paraId="53821E3B" w14:textId="77777777" w:rsidR="00CA38E5" w:rsidRPr="009621BC" w:rsidRDefault="00CA38E5" w:rsidP="00FA639B">
      <w:pPr>
        <w:spacing w:line="276" w:lineRule="auto"/>
        <w:jc w:val="both"/>
        <w:rPr>
          <w:rFonts w:asciiTheme="minorHAnsi" w:hAnsiTheme="minorHAnsi" w:cstheme="minorHAnsi"/>
          <w:sz w:val="22"/>
          <w:szCs w:val="22"/>
        </w:rPr>
      </w:pPr>
    </w:p>
    <w:p w14:paraId="41CE9360" w14:textId="25D74D29" w:rsidR="00CA38E5" w:rsidRDefault="00CA38E5" w:rsidP="00FA639B">
      <w:pPr>
        <w:pStyle w:val="Tekstpodstawowy"/>
        <w:jc w:val="both"/>
        <w:rPr>
          <w:rFonts w:asciiTheme="minorHAnsi" w:hAnsiTheme="minorHAnsi" w:cstheme="minorHAnsi"/>
        </w:rPr>
      </w:pPr>
      <w:r w:rsidRPr="009621BC">
        <w:rPr>
          <w:rFonts w:asciiTheme="minorHAnsi" w:hAnsiTheme="minorHAnsi" w:cstheme="minorHAnsi"/>
        </w:rPr>
        <w:t>Umowę spisano w trzech jednobrzmiących egzemplarzach, dwa dla Zamawiającego jeden dla Dostawcy.</w:t>
      </w:r>
    </w:p>
    <w:p w14:paraId="4FB7E7C6" w14:textId="5D437483" w:rsidR="00FA639B" w:rsidRDefault="00FA639B" w:rsidP="00FA639B">
      <w:pPr>
        <w:pStyle w:val="Tekstpodstawowy"/>
        <w:jc w:val="both"/>
        <w:rPr>
          <w:rFonts w:asciiTheme="minorHAnsi" w:hAnsiTheme="minorHAnsi" w:cstheme="minorHAnsi"/>
        </w:rPr>
      </w:pPr>
    </w:p>
    <w:p w14:paraId="7FD9C0C5" w14:textId="77777777" w:rsidR="00FA639B" w:rsidRPr="009621BC" w:rsidRDefault="00FA639B" w:rsidP="00FA639B">
      <w:pPr>
        <w:pStyle w:val="Tekstpodstawowy"/>
        <w:jc w:val="both"/>
        <w:rPr>
          <w:rFonts w:asciiTheme="minorHAnsi" w:hAnsiTheme="minorHAnsi" w:cstheme="minorHAnsi"/>
        </w:rPr>
      </w:pPr>
    </w:p>
    <w:p w14:paraId="2CF8B0D4" w14:textId="77777777" w:rsidR="00CA38E5" w:rsidRPr="009621BC" w:rsidRDefault="00CA38E5" w:rsidP="00FA639B">
      <w:pPr>
        <w:spacing w:line="276" w:lineRule="auto"/>
        <w:jc w:val="center"/>
        <w:rPr>
          <w:rFonts w:asciiTheme="minorHAnsi" w:hAnsiTheme="minorHAnsi" w:cstheme="minorHAnsi"/>
          <w:b/>
          <w:bCs/>
          <w:sz w:val="22"/>
          <w:szCs w:val="22"/>
        </w:rPr>
      </w:pPr>
      <w:r w:rsidRPr="009621BC">
        <w:rPr>
          <w:rFonts w:asciiTheme="minorHAnsi" w:hAnsiTheme="minorHAnsi" w:cstheme="minorHAnsi"/>
          <w:b/>
          <w:bCs/>
          <w:sz w:val="22"/>
          <w:szCs w:val="22"/>
        </w:rPr>
        <w:t xml:space="preserve">Zamawiający: </w:t>
      </w:r>
      <w:r w:rsidRPr="009621BC">
        <w:rPr>
          <w:rFonts w:asciiTheme="minorHAnsi" w:hAnsiTheme="minorHAnsi" w:cstheme="minorHAnsi"/>
          <w:b/>
          <w:bCs/>
          <w:sz w:val="22"/>
          <w:szCs w:val="22"/>
        </w:rPr>
        <w:tab/>
      </w:r>
      <w:r w:rsidRPr="009621BC">
        <w:rPr>
          <w:rFonts w:asciiTheme="minorHAnsi" w:hAnsiTheme="minorHAnsi" w:cstheme="minorHAnsi"/>
          <w:b/>
          <w:bCs/>
          <w:sz w:val="22"/>
          <w:szCs w:val="22"/>
        </w:rPr>
        <w:tab/>
      </w:r>
      <w:r w:rsidRPr="009621BC">
        <w:rPr>
          <w:rFonts w:asciiTheme="minorHAnsi" w:hAnsiTheme="minorHAnsi" w:cstheme="minorHAnsi"/>
          <w:b/>
          <w:bCs/>
          <w:sz w:val="22"/>
          <w:szCs w:val="22"/>
        </w:rPr>
        <w:tab/>
        <w:t xml:space="preserve">                                Dostawca:</w:t>
      </w:r>
    </w:p>
    <w:p w14:paraId="28B25753" w14:textId="77777777" w:rsidR="00854876" w:rsidRPr="009621BC" w:rsidRDefault="00854876" w:rsidP="00FA639B">
      <w:pPr>
        <w:spacing w:line="276" w:lineRule="auto"/>
        <w:jc w:val="both"/>
        <w:rPr>
          <w:sz w:val="22"/>
          <w:szCs w:val="22"/>
        </w:rPr>
      </w:pPr>
    </w:p>
    <w:sectPr w:rsidR="00854876" w:rsidRPr="009621BC" w:rsidSect="00A9380C">
      <w:footerReference w:type="default" r:id="rId8"/>
      <w:pgSz w:w="11906" w:h="16838"/>
      <w:pgMar w:top="852" w:right="1418" w:bottom="89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07D0" w14:textId="77777777" w:rsidR="00000000" w:rsidRDefault="00BD264D">
      <w:r>
        <w:separator/>
      </w:r>
    </w:p>
  </w:endnote>
  <w:endnote w:type="continuationSeparator" w:id="0">
    <w:p w14:paraId="5EA48E8C" w14:textId="77777777" w:rsidR="00000000" w:rsidRDefault="00BD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D1AC" w14:textId="77777777" w:rsidR="00C02370" w:rsidRDefault="00FA639B" w:rsidP="00CE5E3E">
    <w:pPr>
      <w:pStyle w:val="Stopka"/>
      <w:tabs>
        <w:tab w:val="clear" w:pos="9072"/>
        <w:tab w:val="left" w:pos="4080"/>
        <w:tab w:val="center" w:pos="6305"/>
        <w:tab w:val="left" w:pos="7350"/>
        <w:tab w:val="left" w:pos="7980"/>
        <w:tab w:val="right" w:pos="9070"/>
      </w:tabs>
      <w:ind w:firstLine="3540"/>
      <w:jc w:val="right"/>
    </w:pPr>
    <w:r>
      <w:rPr>
        <w:rStyle w:val="Numerstrony"/>
      </w:rPr>
      <w:fldChar w:fldCharType="begin"/>
    </w:r>
    <w:r>
      <w:rPr>
        <w:rStyle w:val="Numerstrony"/>
      </w:rPr>
      <w:instrText xml:space="preserve"> PAGE </w:instrText>
    </w:r>
    <w:r>
      <w:rPr>
        <w:rStyle w:val="Numerstrony"/>
      </w:rPr>
      <w:fldChar w:fldCharType="separate"/>
    </w:r>
    <w:r>
      <w:rPr>
        <w:rStyle w:val="Numerstrony"/>
        <w:noProof/>
      </w:rPr>
      <w:t>22</w:t>
    </w:r>
    <w:r>
      <w:rPr>
        <w:rStyle w:val="Numerstrony"/>
      </w:rPr>
      <w:fldChar w:fldCharType="end"/>
    </w:r>
  </w:p>
  <w:p w14:paraId="530FA60D" w14:textId="77777777" w:rsidR="00C02370" w:rsidRPr="00AB1D0C" w:rsidRDefault="00BD264D" w:rsidP="003D6685">
    <w:pPr>
      <w:pStyle w:val="Stopk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934B" w14:textId="77777777" w:rsidR="00000000" w:rsidRDefault="00BD264D">
      <w:r>
        <w:separator/>
      </w:r>
    </w:p>
  </w:footnote>
  <w:footnote w:type="continuationSeparator" w:id="0">
    <w:p w14:paraId="2AB0569A" w14:textId="77777777" w:rsidR="00000000" w:rsidRDefault="00BD2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1BFE296A"/>
    <w:name w:val="WW8Num4"/>
    <w:lvl w:ilvl="0">
      <w:start w:val="1"/>
      <w:numFmt w:val="decimal"/>
      <w:lvlText w:val="%1."/>
      <w:lvlJc w:val="left"/>
      <w:pPr>
        <w:tabs>
          <w:tab w:val="num" w:pos="340"/>
        </w:tabs>
        <w:ind w:left="340" w:hanging="340"/>
      </w:pPr>
      <w:rPr>
        <w:rFonts w:cs="Times New Roman"/>
        <w:sz w:val="24"/>
        <w:szCs w:val="24"/>
      </w:rPr>
    </w:lvl>
  </w:abstractNum>
  <w:abstractNum w:abstractNumId="1" w15:restartNumberingAfterBreak="0">
    <w:nsid w:val="0ACF63B9"/>
    <w:multiLevelType w:val="hybridMultilevel"/>
    <w:tmpl w:val="9B5224C0"/>
    <w:lvl w:ilvl="0" w:tplc="D5ACB1BA">
      <w:start w:val="1"/>
      <w:numFmt w:val="decimal"/>
      <w:lvlText w:val="%1."/>
      <w:lvlJc w:val="left"/>
      <w:pPr>
        <w:ind w:left="170"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A7B99"/>
    <w:multiLevelType w:val="hybridMultilevel"/>
    <w:tmpl w:val="DAB02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683D0E"/>
    <w:multiLevelType w:val="hybridMultilevel"/>
    <w:tmpl w:val="2A06A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A95BAF"/>
    <w:multiLevelType w:val="hybridMultilevel"/>
    <w:tmpl w:val="3CA25ECE"/>
    <w:lvl w:ilvl="0" w:tplc="D892F506">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00825"/>
    <w:multiLevelType w:val="hybridMultilevel"/>
    <w:tmpl w:val="6CD00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7101B5"/>
    <w:multiLevelType w:val="hybridMultilevel"/>
    <w:tmpl w:val="118A4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59297F"/>
    <w:multiLevelType w:val="hybridMultilevel"/>
    <w:tmpl w:val="3CFA8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00F51"/>
    <w:multiLevelType w:val="hybridMultilevel"/>
    <w:tmpl w:val="1A94108C"/>
    <w:lvl w:ilvl="0" w:tplc="4BE4F6D6">
      <w:start w:val="1"/>
      <w:numFmt w:val="decimal"/>
      <w:lvlText w:val="%1."/>
      <w:lvlJc w:val="left"/>
      <w:pPr>
        <w:ind w:left="170"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E7034F"/>
    <w:multiLevelType w:val="hybridMultilevel"/>
    <w:tmpl w:val="2BCCB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F91AFE"/>
    <w:multiLevelType w:val="hybridMultilevel"/>
    <w:tmpl w:val="968CF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1137FC"/>
    <w:multiLevelType w:val="hybridMultilevel"/>
    <w:tmpl w:val="D8D643F4"/>
    <w:lvl w:ilvl="0" w:tplc="482C509E">
      <w:start w:val="1"/>
      <w:numFmt w:val="decimal"/>
      <w:lvlText w:val="%1."/>
      <w:lvlJc w:val="left"/>
      <w:pPr>
        <w:ind w:left="170"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784718"/>
    <w:multiLevelType w:val="hybridMultilevel"/>
    <w:tmpl w:val="70584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3E1C6A"/>
    <w:multiLevelType w:val="hybridMultilevel"/>
    <w:tmpl w:val="0D4A3674"/>
    <w:lvl w:ilvl="0" w:tplc="482C509E">
      <w:start w:val="1"/>
      <w:numFmt w:val="decimal"/>
      <w:lvlText w:val="%1."/>
      <w:lvlJc w:val="left"/>
      <w:pPr>
        <w:ind w:left="170"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376A9F"/>
    <w:multiLevelType w:val="hybridMultilevel"/>
    <w:tmpl w:val="33BC336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50353B1A"/>
    <w:multiLevelType w:val="hybridMultilevel"/>
    <w:tmpl w:val="26E21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D2287E"/>
    <w:multiLevelType w:val="hybridMultilevel"/>
    <w:tmpl w:val="462EC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873421"/>
    <w:multiLevelType w:val="hybridMultilevel"/>
    <w:tmpl w:val="01C68198"/>
    <w:lvl w:ilvl="0" w:tplc="E318A7AC">
      <w:start w:val="1"/>
      <w:numFmt w:val="decimal"/>
      <w:suff w:val="nothing"/>
      <w:lvlText w:val="%1."/>
      <w:lvlJc w:val="left"/>
      <w:pPr>
        <w:ind w:left="170" w:hanging="17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6EE226E8"/>
    <w:multiLevelType w:val="hybridMultilevel"/>
    <w:tmpl w:val="F59C2804"/>
    <w:lvl w:ilvl="0" w:tplc="81643AC4">
      <w:start w:val="1"/>
      <w:numFmt w:val="decimal"/>
      <w:lvlText w:val="%1."/>
      <w:lvlJc w:val="left"/>
      <w:pPr>
        <w:ind w:left="170"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17"/>
  </w:num>
  <w:num w:numId="5">
    <w:abstractNumId w:val="2"/>
  </w:num>
  <w:num w:numId="6">
    <w:abstractNumId w:val="10"/>
  </w:num>
  <w:num w:numId="7">
    <w:abstractNumId w:val="18"/>
  </w:num>
  <w:num w:numId="8">
    <w:abstractNumId w:val="7"/>
  </w:num>
  <w:num w:numId="9">
    <w:abstractNumId w:val="13"/>
  </w:num>
  <w:num w:numId="10">
    <w:abstractNumId w:val="5"/>
  </w:num>
  <w:num w:numId="11">
    <w:abstractNumId w:val="3"/>
  </w:num>
  <w:num w:numId="12">
    <w:abstractNumId w:val="15"/>
  </w:num>
  <w:num w:numId="13">
    <w:abstractNumId w:val="9"/>
  </w:num>
  <w:num w:numId="14">
    <w:abstractNumId w:val="11"/>
  </w:num>
  <w:num w:numId="15">
    <w:abstractNumId w:val="8"/>
  </w:num>
  <w:num w:numId="16">
    <w:abstractNumId w:val="12"/>
  </w:num>
  <w:num w:numId="17">
    <w:abstractNumId w:val="16"/>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79"/>
    <w:rsid w:val="00342873"/>
    <w:rsid w:val="00854876"/>
    <w:rsid w:val="009621BC"/>
    <w:rsid w:val="00BD264D"/>
    <w:rsid w:val="00C92ECC"/>
    <w:rsid w:val="00CA38E5"/>
    <w:rsid w:val="00CC3A79"/>
    <w:rsid w:val="00FA6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B3C9"/>
  <w15:chartTrackingRefBased/>
  <w15:docId w15:val="{AA8011CE-ADC9-4AE2-8B2B-5E30D6D2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38E5"/>
    <w:pPr>
      <w:spacing w:after="0" w:line="240" w:lineRule="auto"/>
    </w:pPr>
    <w:rPr>
      <w:rFonts w:ascii="Calibri" w:eastAsia="Calibri" w:hAnsi="Calibri" w:cs="Calibri"/>
      <w:sz w:val="24"/>
      <w:szCs w:val="24"/>
    </w:rPr>
  </w:style>
  <w:style w:type="paragraph" w:styleId="Nagwek1">
    <w:name w:val="heading 1"/>
    <w:basedOn w:val="Normalny"/>
    <w:next w:val="Normalny"/>
    <w:link w:val="Nagwek1Znak"/>
    <w:uiPriority w:val="9"/>
    <w:qFormat/>
    <w:rsid w:val="00FA639B"/>
    <w:pPr>
      <w:keepNext/>
      <w:spacing w:line="276" w:lineRule="auto"/>
      <w:jc w:val="right"/>
      <w:outlineLvl w:val="0"/>
    </w:pPr>
    <w:rPr>
      <w:rFonts w:asciiTheme="minorHAnsi" w:hAnsiTheme="minorHAnsi" w:cstheme="minorHAnsi"/>
      <w:b/>
      <w:bCs/>
      <w:sz w:val="22"/>
      <w:szCs w:val="22"/>
    </w:rPr>
  </w:style>
  <w:style w:type="paragraph" w:styleId="Nagwek2">
    <w:name w:val="heading 2"/>
    <w:basedOn w:val="Normalny"/>
    <w:next w:val="Normalny"/>
    <w:link w:val="Nagwek2Znak"/>
    <w:uiPriority w:val="99"/>
    <w:qFormat/>
    <w:rsid w:val="00CA38E5"/>
    <w:pPr>
      <w:keepNext/>
      <w:keepLines/>
      <w:spacing w:before="40"/>
      <w:outlineLvl w:val="1"/>
    </w:pPr>
    <w:rPr>
      <w:rFonts w:ascii="Cambria" w:eastAsia="Times New Roman" w:hAnsi="Cambria" w:cs="Cambria"/>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CA38E5"/>
    <w:rPr>
      <w:rFonts w:ascii="Cambria" w:eastAsia="Times New Roman" w:hAnsi="Cambria" w:cs="Cambria"/>
      <w:color w:val="365F91"/>
      <w:sz w:val="26"/>
      <w:szCs w:val="26"/>
    </w:rPr>
  </w:style>
  <w:style w:type="paragraph" w:styleId="Stopka">
    <w:name w:val="footer"/>
    <w:basedOn w:val="Normalny"/>
    <w:link w:val="StopkaZnak"/>
    <w:uiPriority w:val="99"/>
    <w:rsid w:val="00CA38E5"/>
    <w:pPr>
      <w:tabs>
        <w:tab w:val="center" w:pos="4536"/>
        <w:tab w:val="right" w:pos="9072"/>
      </w:tabs>
    </w:pPr>
  </w:style>
  <w:style w:type="character" w:customStyle="1" w:styleId="StopkaZnak">
    <w:name w:val="Stopka Znak"/>
    <w:basedOn w:val="Domylnaczcionkaakapitu"/>
    <w:link w:val="Stopka"/>
    <w:uiPriority w:val="99"/>
    <w:rsid w:val="00CA38E5"/>
    <w:rPr>
      <w:rFonts w:ascii="Calibri" w:eastAsia="Calibri" w:hAnsi="Calibri" w:cs="Calibri"/>
      <w:sz w:val="24"/>
      <w:szCs w:val="24"/>
    </w:rPr>
  </w:style>
  <w:style w:type="character" w:styleId="Hipercze">
    <w:name w:val="Hyperlink"/>
    <w:basedOn w:val="Domylnaczcionkaakapitu"/>
    <w:uiPriority w:val="99"/>
    <w:rsid w:val="00CA38E5"/>
    <w:rPr>
      <w:rFonts w:cs="Times New Roman"/>
      <w:color w:val="0000FF"/>
      <w:u w:val="single"/>
    </w:rPr>
  </w:style>
  <w:style w:type="paragraph" w:styleId="NormalnyWeb">
    <w:name w:val="Normal (Web)"/>
    <w:basedOn w:val="Normalny"/>
    <w:uiPriority w:val="99"/>
    <w:rsid w:val="00CA38E5"/>
    <w:pPr>
      <w:spacing w:before="100" w:beforeAutospacing="1" w:after="119"/>
    </w:pPr>
    <w:rPr>
      <w:rFonts w:ascii="Times New Roman" w:eastAsia="Times New Roman" w:hAnsi="Times New Roman" w:cs="Times New Roman"/>
      <w:lang w:eastAsia="pl-PL"/>
    </w:rPr>
  </w:style>
  <w:style w:type="paragraph" w:styleId="Tekstpodstawowy">
    <w:name w:val="Body Text"/>
    <w:basedOn w:val="Normalny"/>
    <w:link w:val="TekstpodstawowyZnak"/>
    <w:uiPriority w:val="99"/>
    <w:rsid w:val="00CA38E5"/>
    <w:pPr>
      <w:spacing w:after="120" w:line="276" w:lineRule="auto"/>
    </w:pPr>
    <w:rPr>
      <w:sz w:val="22"/>
      <w:szCs w:val="22"/>
    </w:rPr>
  </w:style>
  <w:style w:type="character" w:customStyle="1" w:styleId="TekstpodstawowyZnak">
    <w:name w:val="Tekst podstawowy Znak"/>
    <w:basedOn w:val="Domylnaczcionkaakapitu"/>
    <w:link w:val="Tekstpodstawowy"/>
    <w:uiPriority w:val="99"/>
    <w:rsid w:val="00CA38E5"/>
    <w:rPr>
      <w:rFonts w:ascii="Calibri" w:eastAsia="Calibri" w:hAnsi="Calibri" w:cs="Calibri"/>
    </w:rPr>
  </w:style>
  <w:style w:type="paragraph" w:customStyle="1" w:styleId="Tekstpodstawowy21">
    <w:name w:val="Tekst podstawowy 21"/>
    <w:basedOn w:val="Normalny"/>
    <w:uiPriority w:val="99"/>
    <w:rsid w:val="00CA38E5"/>
    <w:pPr>
      <w:jc w:val="both"/>
    </w:pPr>
    <w:rPr>
      <w:rFonts w:ascii="Times New Roman" w:eastAsia="Times New Roman" w:hAnsi="Times New Roman" w:cs="Times New Roman"/>
      <w:kern w:val="20"/>
      <w:position w:val="2"/>
      <w:lang w:eastAsia="pl-PL"/>
    </w:rPr>
  </w:style>
  <w:style w:type="paragraph" w:styleId="Tekstpodstawowy2">
    <w:name w:val="Body Text 2"/>
    <w:basedOn w:val="Normalny"/>
    <w:link w:val="Tekstpodstawowy2Znak"/>
    <w:uiPriority w:val="99"/>
    <w:rsid w:val="00CA38E5"/>
    <w:pPr>
      <w:spacing w:after="120" w:line="480" w:lineRule="auto"/>
    </w:pPr>
  </w:style>
  <w:style w:type="character" w:customStyle="1" w:styleId="Tekstpodstawowy2Znak">
    <w:name w:val="Tekst podstawowy 2 Znak"/>
    <w:basedOn w:val="Domylnaczcionkaakapitu"/>
    <w:link w:val="Tekstpodstawowy2"/>
    <w:uiPriority w:val="99"/>
    <w:rsid w:val="00CA38E5"/>
    <w:rPr>
      <w:rFonts w:ascii="Calibri" w:eastAsia="Calibri" w:hAnsi="Calibri" w:cs="Calibri"/>
      <w:sz w:val="24"/>
      <w:szCs w:val="24"/>
    </w:rPr>
  </w:style>
  <w:style w:type="character" w:styleId="Numerstrony">
    <w:name w:val="page number"/>
    <w:basedOn w:val="Domylnaczcionkaakapitu"/>
    <w:uiPriority w:val="99"/>
    <w:rsid w:val="00CA38E5"/>
    <w:rPr>
      <w:rFonts w:cs="Times New Roman"/>
    </w:rPr>
  </w:style>
  <w:style w:type="paragraph" w:styleId="Akapitzlist">
    <w:name w:val="List Paragraph"/>
    <w:basedOn w:val="Normalny"/>
    <w:uiPriority w:val="34"/>
    <w:qFormat/>
    <w:rsid w:val="00CA38E5"/>
    <w:pPr>
      <w:ind w:left="720"/>
      <w:contextualSpacing/>
    </w:pPr>
  </w:style>
  <w:style w:type="character" w:customStyle="1" w:styleId="Nagwek1Znak">
    <w:name w:val="Nagłówek 1 Znak"/>
    <w:basedOn w:val="Domylnaczcionkaakapitu"/>
    <w:link w:val="Nagwek1"/>
    <w:uiPriority w:val="9"/>
    <w:rsid w:val="00FA639B"/>
    <w:rPr>
      <w:rFonts w:eastAsia="Calibr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lelek@szpital-raciborz.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2470</Words>
  <Characters>14820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Kalina Barlik</dc:creator>
  <cp:keywords/>
  <dc:description/>
  <cp:lastModifiedBy>Kalina Barlik</cp:lastModifiedBy>
  <cp:revision>6</cp:revision>
  <dcterms:created xsi:type="dcterms:W3CDTF">2021-08-20T08:09:00Z</dcterms:created>
  <dcterms:modified xsi:type="dcterms:W3CDTF">2021-08-24T06:27:00Z</dcterms:modified>
</cp:coreProperties>
</file>